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951E" w14:textId="7693A723" w:rsidR="007F588A" w:rsidRDefault="008C63BE" w:rsidP="004B6428">
      <w:pPr>
        <w:pStyle w:val="BodyText"/>
        <w:spacing w:after="0"/>
        <w:jc w:val="center"/>
        <w:rPr>
          <w:rFonts w:ascii="Arial Black" w:hAnsi="Arial Black" w:cs="Arial"/>
          <w:i/>
          <w:iCs/>
          <w:color w:val="C00000"/>
        </w:rPr>
      </w:pPr>
      <w:r>
        <w:rPr>
          <w:rFonts w:ascii="Arial Black" w:hAnsi="Arial Black" w:cs="Arial"/>
          <w:i/>
          <w:iCs/>
          <w:noProof/>
          <w:color w:val="C00000"/>
        </w:rPr>
        <w:drawing>
          <wp:inline distT="0" distB="0" distL="0" distR="0" wp14:anchorId="39A7A1CD" wp14:editId="5AEDE320">
            <wp:extent cx="1866900" cy="560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878400" cy="563520"/>
                    </a:xfrm>
                    <a:prstGeom prst="rect">
                      <a:avLst/>
                    </a:prstGeom>
                  </pic:spPr>
                </pic:pic>
              </a:graphicData>
            </a:graphic>
          </wp:inline>
        </w:drawing>
      </w:r>
    </w:p>
    <w:p w14:paraId="197FEB58" w14:textId="77777777" w:rsidR="00681707" w:rsidRPr="00681707" w:rsidRDefault="00681707" w:rsidP="004B6428">
      <w:pPr>
        <w:pStyle w:val="BodyText"/>
        <w:spacing w:after="0"/>
        <w:jc w:val="center"/>
        <w:rPr>
          <w:rFonts w:ascii="Arial Black" w:hAnsi="Arial Black" w:cs="Arial"/>
          <w:i/>
          <w:iCs/>
          <w:color w:val="C00000"/>
          <w:sz w:val="8"/>
          <w:szCs w:val="8"/>
        </w:rPr>
      </w:pPr>
    </w:p>
    <w:p w14:paraId="6E4C7BF5" w14:textId="0C220625" w:rsidR="00283D7C" w:rsidRPr="00283D7C" w:rsidRDefault="00283D7C" w:rsidP="004B6428">
      <w:pPr>
        <w:pStyle w:val="BodyText"/>
        <w:spacing w:after="0"/>
        <w:jc w:val="center"/>
        <w:rPr>
          <w:rFonts w:ascii="Arial" w:hAnsi="Arial" w:cs="Arial"/>
          <w:b/>
          <w:bCs/>
          <w:color w:val="000000" w:themeColor="text1"/>
          <w:sz w:val="28"/>
          <w:szCs w:val="28"/>
        </w:rPr>
      </w:pPr>
      <w:r w:rsidRPr="00283D7C">
        <w:rPr>
          <w:rFonts w:ascii="Arial" w:hAnsi="Arial" w:cs="Arial"/>
          <w:b/>
          <w:bCs/>
          <w:color w:val="000000" w:themeColor="text1"/>
          <w:sz w:val="28"/>
          <w:szCs w:val="28"/>
        </w:rPr>
        <w:t>P</w:t>
      </w:r>
      <w:r w:rsidR="000475D0">
        <w:rPr>
          <w:rFonts w:ascii="Arial" w:hAnsi="Arial" w:cs="Arial"/>
          <w:b/>
          <w:bCs/>
          <w:color w:val="000000" w:themeColor="text1"/>
          <w:sz w:val="28"/>
          <w:szCs w:val="28"/>
        </w:rPr>
        <w:t>ennsylvania</w:t>
      </w:r>
      <w:r w:rsidRPr="00283D7C">
        <w:rPr>
          <w:rFonts w:ascii="Arial" w:hAnsi="Arial" w:cs="Arial"/>
          <w:b/>
          <w:bCs/>
          <w:color w:val="000000" w:themeColor="text1"/>
          <w:sz w:val="28"/>
          <w:szCs w:val="28"/>
        </w:rPr>
        <w:t xml:space="preserve"> Water Environment Association</w:t>
      </w:r>
      <w:r w:rsidR="009D4BA6">
        <w:rPr>
          <w:rFonts w:ascii="Arial" w:hAnsi="Arial" w:cs="Arial"/>
          <w:b/>
          <w:bCs/>
          <w:color w:val="000000" w:themeColor="text1"/>
          <w:sz w:val="28"/>
          <w:szCs w:val="28"/>
        </w:rPr>
        <w:t>’s</w:t>
      </w:r>
      <w:r w:rsidRPr="00283D7C">
        <w:rPr>
          <w:rFonts w:ascii="Arial" w:hAnsi="Arial" w:cs="Arial"/>
          <w:b/>
          <w:bCs/>
          <w:color w:val="000000" w:themeColor="text1"/>
          <w:sz w:val="28"/>
          <w:szCs w:val="28"/>
        </w:rPr>
        <w:t xml:space="preserve"> Annual </w:t>
      </w:r>
      <w:proofErr w:type="spellStart"/>
      <w:r w:rsidR="009D4BA6">
        <w:rPr>
          <w:rFonts w:ascii="Arial" w:hAnsi="Arial" w:cs="Arial"/>
          <w:b/>
          <w:bCs/>
          <w:color w:val="000000" w:themeColor="text1"/>
          <w:sz w:val="28"/>
          <w:szCs w:val="28"/>
        </w:rPr>
        <w:t>PennTec</w:t>
      </w:r>
      <w:proofErr w:type="spellEnd"/>
      <w:r w:rsidR="009D4BA6">
        <w:rPr>
          <w:rFonts w:ascii="Arial" w:hAnsi="Arial" w:cs="Arial"/>
          <w:b/>
          <w:bCs/>
          <w:color w:val="000000" w:themeColor="text1"/>
          <w:sz w:val="28"/>
          <w:szCs w:val="28"/>
        </w:rPr>
        <w:t xml:space="preserve"> </w:t>
      </w:r>
      <w:r w:rsidRPr="00283D7C">
        <w:rPr>
          <w:rFonts w:ascii="Arial" w:hAnsi="Arial" w:cs="Arial"/>
          <w:b/>
          <w:bCs/>
          <w:color w:val="000000" w:themeColor="text1"/>
          <w:sz w:val="28"/>
          <w:szCs w:val="28"/>
        </w:rPr>
        <w:t>Conference</w:t>
      </w:r>
    </w:p>
    <w:p w14:paraId="351155BE" w14:textId="3FAD16B2" w:rsidR="00FC2CF9" w:rsidRPr="00283D7C" w:rsidRDefault="00FC2CF9" w:rsidP="004B6428">
      <w:pPr>
        <w:pStyle w:val="BodyText"/>
        <w:spacing w:after="0"/>
        <w:jc w:val="center"/>
        <w:rPr>
          <w:rFonts w:ascii="Arial Black" w:hAnsi="Arial Black" w:cs="Arial"/>
          <w:color w:val="000000" w:themeColor="text1"/>
          <w:sz w:val="28"/>
          <w:szCs w:val="28"/>
          <w:u w:val="single"/>
        </w:rPr>
      </w:pPr>
      <w:r w:rsidRPr="00283D7C">
        <w:rPr>
          <w:rFonts w:ascii="Arial Black" w:hAnsi="Arial Black" w:cs="Arial"/>
          <w:color w:val="000000" w:themeColor="text1"/>
          <w:sz w:val="28"/>
          <w:szCs w:val="28"/>
          <w:u w:val="single"/>
        </w:rPr>
        <w:t>Call for Abstracts</w:t>
      </w:r>
    </w:p>
    <w:p w14:paraId="0459CF69" w14:textId="77777777" w:rsidR="00FC2CF9" w:rsidRPr="00CA294E" w:rsidRDefault="00FC2CF9" w:rsidP="004B6428">
      <w:pPr>
        <w:pStyle w:val="BodyText"/>
        <w:spacing w:after="0"/>
        <w:jc w:val="center"/>
        <w:rPr>
          <w:rFonts w:ascii="Arial" w:hAnsi="Arial" w:cs="Arial"/>
          <w:b/>
          <w:bCs/>
          <w:color w:val="C00000"/>
          <w:sz w:val="16"/>
          <w:szCs w:val="16"/>
        </w:rPr>
      </w:pPr>
    </w:p>
    <w:p w14:paraId="1DA67D4C" w14:textId="3A7EFF35" w:rsidR="004D74AA" w:rsidRPr="006233B5" w:rsidRDefault="004D74AA" w:rsidP="004B6428">
      <w:pPr>
        <w:pStyle w:val="BodyText"/>
        <w:spacing w:after="0"/>
        <w:jc w:val="center"/>
        <w:rPr>
          <w:rFonts w:ascii="Arial" w:hAnsi="Arial" w:cs="Arial"/>
          <w:b/>
          <w:color w:val="006600"/>
          <w:sz w:val="22"/>
          <w:szCs w:val="22"/>
        </w:rPr>
      </w:pPr>
      <w:r w:rsidRPr="006233B5">
        <w:rPr>
          <w:rFonts w:ascii="Arial" w:hAnsi="Arial" w:cs="Arial"/>
          <w:b/>
          <w:bCs/>
          <w:color w:val="C00000"/>
          <w:sz w:val="22"/>
          <w:szCs w:val="22"/>
        </w:rPr>
        <w:t>Instructions for Submitting an Abstract or Presentation</w:t>
      </w:r>
      <w:r w:rsidR="004B6428">
        <w:rPr>
          <w:rFonts w:ascii="Arial" w:hAnsi="Arial" w:cs="Arial"/>
          <w:b/>
          <w:bCs/>
          <w:color w:val="C00000"/>
          <w:sz w:val="22"/>
          <w:szCs w:val="22"/>
        </w:rPr>
        <w:t xml:space="preserve"> for the </w:t>
      </w:r>
      <w:r w:rsidRPr="004B6428">
        <w:rPr>
          <w:rFonts w:ascii="Arial" w:hAnsi="Arial" w:cs="Arial"/>
          <w:b/>
          <w:color w:val="C00000"/>
          <w:sz w:val="22"/>
          <w:szCs w:val="22"/>
        </w:rPr>
        <w:t>PWEA Annual Technical Conference</w:t>
      </w:r>
    </w:p>
    <w:p w14:paraId="172181F6" w14:textId="0CAC85D9" w:rsidR="004D74AA" w:rsidRPr="00283D7C" w:rsidRDefault="004D74AA" w:rsidP="004B6428">
      <w:pPr>
        <w:pStyle w:val="BodyText"/>
        <w:spacing w:after="0"/>
        <w:jc w:val="center"/>
        <w:rPr>
          <w:rFonts w:ascii="Arial" w:hAnsi="Arial" w:cs="Arial"/>
          <w:bCs/>
          <w:sz w:val="22"/>
          <w:szCs w:val="22"/>
        </w:rPr>
      </w:pPr>
      <w:bookmarkStart w:id="0" w:name="_Hlk11163737"/>
      <w:r w:rsidRPr="00283D7C">
        <w:rPr>
          <w:rFonts w:ascii="Arial" w:hAnsi="Arial" w:cs="Arial"/>
          <w:bCs/>
          <w:sz w:val="22"/>
          <w:szCs w:val="22"/>
        </w:rPr>
        <w:t xml:space="preserve">June </w:t>
      </w:r>
      <w:r w:rsidR="007F588A">
        <w:rPr>
          <w:rFonts w:ascii="Arial" w:hAnsi="Arial" w:cs="Arial"/>
          <w:bCs/>
          <w:sz w:val="22"/>
          <w:szCs w:val="22"/>
        </w:rPr>
        <w:t>18-21</w:t>
      </w:r>
      <w:r w:rsidRPr="00283D7C">
        <w:rPr>
          <w:rFonts w:ascii="Arial" w:hAnsi="Arial" w:cs="Arial"/>
          <w:bCs/>
          <w:sz w:val="22"/>
          <w:szCs w:val="22"/>
        </w:rPr>
        <w:t>, 202</w:t>
      </w:r>
      <w:r w:rsidR="007F588A">
        <w:rPr>
          <w:rFonts w:ascii="Arial" w:hAnsi="Arial" w:cs="Arial"/>
          <w:bCs/>
          <w:sz w:val="22"/>
          <w:szCs w:val="22"/>
        </w:rPr>
        <w:t>3</w:t>
      </w:r>
      <w:r w:rsidRPr="00283D7C">
        <w:rPr>
          <w:rFonts w:ascii="Arial" w:hAnsi="Arial" w:cs="Arial"/>
          <w:bCs/>
          <w:sz w:val="22"/>
          <w:szCs w:val="22"/>
        </w:rPr>
        <w:t xml:space="preserve"> </w:t>
      </w:r>
      <w:bookmarkEnd w:id="0"/>
      <w:r w:rsidRPr="00283D7C">
        <w:rPr>
          <w:rFonts w:ascii="Arial" w:hAnsi="Arial" w:cs="Arial"/>
          <w:bCs/>
          <w:sz w:val="22"/>
          <w:szCs w:val="22"/>
        </w:rPr>
        <w:t xml:space="preserve">~ </w:t>
      </w:r>
      <w:r w:rsidR="007F588A">
        <w:rPr>
          <w:rFonts w:ascii="Arial" w:hAnsi="Arial" w:cs="Arial"/>
          <w:bCs/>
          <w:sz w:val="22"/>
          <w:szCs w:val="22"/>
        </w:rPr>
        <w:t>Hershey Lodge &amp; Convention</w:t>
      </w:r>
      <w:r w:rsidRPr="00283D7C">
        <w:rPr>
          <w:rFonts w:ascii="Arial" w:hAnsi="Arial" w:cs="Arial"/>
          <w:bCs/>
          <w:sz w:val="22"/>
          <w:szCs w:val="22"/>
        </w:rPr>
        <w:t xml:space="preserve"> Center</w:t>
      </w:r>
      <w:r w:rsidR="00135B84" w:rsidRPr="00283D7C">
        <w:rPr>
          <w:rFonts w:ascii="Arial" w:hAnsi="Arial" w:cs="Arial"/>
          <w:bCs/>
          <w:sz w:val="22"/>
          <w:szCs w:val="22"/>
        </w:rPr>
        <w:t xml:space="preserve"> </w:t>
      </w:r>
      <w:r w:rsidRPr="00283D7C">
        <w:rPr>
          <w:rFonts w:ascii="Arial" w:hAnsi="Arial" w:cs="Arial"/>
          <w:bCs/>
          <w:sz w:val="22"/>
          <w:szCs w:val="22"/>
        </w:rPr>
        <w:t xml:space="preserve">~ </w:t>
      </w:r>
      <w:r w:rsidR="007F588A">
        <w:rPr>
          <w:rFonts w:ascii="Arial" w:hAnsi="Arial" w:cs="Arial"/>
          <w:bCs/>
          <w:sz w:val="22"/>
          <w:szCs w:val="22"/>
        </w:rPr>
        <w:t>Hershey</w:t>
      </w:r>
      <w:r w:rsidRPr="00283D7C">
        <w:rPr>
          <w:rFonts w:ascii="Arial" w:hAnsi="Arial" w:cs="Arial"/>
          <w:bCs/>
          <w:sz w:val="22"/>
          <w:szCs w:val="22"/>
        </w:rPr>
        <w:t>, PA</w:t>
      </w:r>
    </w:p>
    <w:p w14:paraId="7B837A6D" w14:textId="43627EA0" w:rsidR="004D74AA" w:rsidRDefault="004D74AA" w:rsidP="004B6428">
      <w:pPr>
        <w:ind w:left="-270" w:right="-810"/>
        <w:rPr>
          <w:rFonts w:ascii="Arial" w:hAnsi="Arial" w:cs="Arial"/>
          <w:sz w:val="8"/>
          <w:szCs w:val="8"/>
        </w:rPr>
      </w:pPr>
    </w:p>
    <w:p w14:paraId="34A0A23F" w14:textId="77777777" w:rsidR="000475D0" w:rsidRPr="006437EC" w:rsidRDefault="000475D0" w:rsidP="004B6428">
      <w:pPr>
        <w:ind w:left="-270" w:right="-810"/>
        <w:rPr>
          <w:rFonts w:ascii="Arial" w:hAnsi="Arial" w:cs="Arial"/>
          <w:sz w:val="8"/>
          <w:szCs w:val="8"/>
        </w:rPr>
      </w:pPr>
    </w:p>
    <w:p w14:paraId="2901FDEB" w14:textId="3FC5D2FD" w:rsidR="00CA294E" w:rsidRDefault="004D74AA" w:rsidP="004D74AA">
      <w:pPr>
        <w:ind w:left="-360" w:right="-360"/>
        <w:rPr>
          <w:rFonts w:ascii="Arial" w:hAnsi="Arial" w:cs="Arial"/>
          <w:sz w:val="19"/>
          <w:szCs w:val="19"/>
        </w:rPr>
      </w:pPr>
      <w:r w:rsidRPr="006437EC">
        <w:rPr>
          <w:rFonts w:ascii="Arial" w:hAnsi="Arial" w:cs="Arial"/>
          <w:sz w:val="19"/>
          <w:szCs w:val="19"/>
        </w:rPr>
        <w:t xml:space="preserve">The Pennsylvania Water Environment Association (PWEA) has issued a Call for Abstracts for its Annual Technical Conference </w:t>
      </w:r>
      <w:r w:rsidR="006437EC" w:rsidRPr="006437EC">
        <w:rPr>
          <w:rFonts w:ascii="Arial" w:hAnsi="Arial" w:cs="Arial"/>
          <w:sz w:val="19"/>
          <w:szCs w:val="19"/>
        </w:rPr>
        <w:t>&amp;</w:t>
      </w:r>
      <w:r w:rsidRPr="006437EC">
        <w:rPr>
          <w:rFonts w:ascii="Arial" w:hAnsi="Arial" w:cs="Arial"/>
          <w:sz w:val="19"/>
          <w:szCs w:val="19"/>
        </w:rPr>
        <w:t xml:space="preserve"> Exhibition – </w:t>
      </w:r>
      <w:proofErr w:type="spellStart"/>
      <w:r w:rsidRPr="00283D7C">
        <w:rPr>
          <w:rFonts w:ascii="Arial Black" w:hAnsi="Arial Black" w:cs="Arial"/>
          <w:color w:val="000000" w:themeColor="text1"/>
          <w:sz w:val="19"/>
          <w:szCs w:val="19"/>
        </w:rPr>
        <w:t>PennTec</w:t>
      </w:r>
      <w:proofErr w:type="spellEnd"/>
      <w:r w:rsidRPr="00283D7C">
        <w:rPr>
          <w:rFonts w:ascii="Arial Black" w:hAnsi="Arial Black" w:cs="Arial"/>
          <w:color w:val="000000" w:themeColor="text1"/>
          <w:sz w:val="19"/>
          <w:szCs w:val="19"/>
        </w:rPr>
        <w:t xml:space="preserve"> 202</w:t>
      </w:r>
      <w:r w:rsidR="007F588A">
        <w:rPr>
          <w:rFonts w:ascii="Arial Black" w:hAnsi="Arial Black" w:cs="Arial"/>
          <w:color w:val="000000" w:themeColor="text1"/>
          <w:sz w:val="19"/>
          <w:szCs w:val="19"/>
        </w:rPr>
        <w:t>3</w:t>
      </w:r>
      <w:r w:rsidRPr="006437EC">
        <w:rPr>
          <w:rFonts w:ascii="Arial" w:hAnsi="Arial" w:cs="Arial"/>
          <w:sz w:val="19"/>
          <w:szCs w:val="19"/>
        </w:rPr>
        <w:t xml:space="preserve">. </w:t>
      </w:r>
    </w:p>
    <w:p w14:paraId="07F46320" w14:textId="77777777" w:rsidR="00CA294E" w:rsidRPr="00CA294E" w:rsidRDefault="00CA294E" w:rsidP="004D74AA">
      <w:pPr>
        <w:ind w:left="-360" w:right="-360"/>
        <w:rPr>
          <w:rFonts w:ascii="Arial" w:hAnsi="Arial" w:cs="Arial"/>
          <w:sz w:val="12"/>
          <w:szCs w:val="12"/>
        </w:rPr>
      </w:pPr>
    </w:p>
    <w:p w14:paraId="5677E226" w14:textId="6DBB9E32" w:rsidR="00CA294E" w:rsidRPr="00FA117D" w:rsidRDefault="00CA294E" w:rsidP="00CA294E">
      <w:pPr>
        <w:pStyle w:val="BodyText"/>
        <w:spacing w:after="0"/>
        <w:ind w:left="-360"/>
        <w:rPr>
          <w:rFonts w:ascii="Arial" w:hAnsi="Arial" w:cs="Arial"/>
          <w:sz w:val="20"/>
          <w:szCs w:val="20"/>
        </w:rPr>
      </w:pPr>
      <w:r w:rsidRPr="00FA117D">
        <w:rPr>
          <w:rFonts w:ascii="Arial" w:hAnsi="Arial" w:cs="Arial"/>
          <w:sz w:val="20"/>
          <w:szCs w:val="20"/>
        </w:rPr>
        <w:t xml:space="preserve">Individuals desiring to present at the </w:t>
      </w:r>
      <w:proofErr w:type="spellStart"/>
      <w:r w:rsidRPr="00283D7C">
        <w:rPr>
          <w:rFonts w:ascii="Arial Black" w:hAnsi="Arial Black" w:cs="Arial"/>
          <w:color w:val="000000" w:themeColor="text1"/>
          <w:sz w:val="20"/>
          <w:szCs w:val="20"/>
        </w:rPr>
        <w:t>PennTec</w:t>
      </w:r>
      <w:proofErr w:type="spellEnd"/>
      <w:r w:rsidRPr="00283D7C">
        <w:rPr>
          <w:rFonts w:ascii="Arial Black" w:hAnsi="Arial Black" w:cs="Arial"/>
          <w:color w:val="000000" w:themeColor="text1"/>
          <w:sz w:val="20"/>
          <w:szCs w:val="20"/>
        </w:rPr>
        <w:t xml:space="preserve"> Conference</w:t>
      </w:r>
      <w:r w:rsidRPr="00FA117D">
        <w:rPr>
          <w:rFonts w:ascii="Arial" w:hAnsi="Arial" w:cs="Arial"/>
          <w:sz w:val="20"/>
          <w:szCs w:val="20"/>
        </w:rPr>
        <w:t xml:space="preserve"> should </w:t>
      </w:r>
      <w:r w:rsidRPr="00FA117D">
        <w:rPr>
          <w:rFonts w:ascii="Arial" w:hAnsi="Arial" w:cs="Arial"/>
          <w:b/>
          <w:i/>
          <w:color w:val="C00000"/>
          <w:sz w:val="20"/>
          <w:szCs w:val="20"/>
        </w:rPr>
        <w:t xml:space="preserve">submit an abstract by no later than </w:t>
      </w:r>
      <w:r w:rsidR="007F588A">
        <w:rPr>
          <w:rFonts w:ascii="Arial" w:hAnsi="Arial" w:cs="Arial"/>
          <w:b/>
          <w:i/>
          <w:color w:val="C00000"/>
          <w:sz w:val="20"/>
          <w:szCs w:val="20"/>
        </w:rPr>
        <w:t>Fri</w:t>
      </w:r>
      <w:r w:rsidRPr="00FA117D">
        <w:rPr>
          <w:rFonts w:ascii="Arial" w:hAnsi="Arial" w:cs="Arial"/>
          <w:b/>
          <w:i/>
          <w:color w:val="C00000"/>
          <w:sz w:val="20"/>
          <w:szCs w:val="20"/>
        </w:rPr>
        <w:t>day</w:t>
      </w:r>
      <w:r>
        <w:rPr>
          <w:rFonts w:ascii="Arial" w:hAnsi="Arial" w:cs="Arial"/>
          <w:b/>
          <w:i/>
          <w:color w:val="C00000"/>
          <w:sz w:val="20"/>
          <w:szCs w:val="20"/>
        </w:rPr>
        <w:t>,</w:t>
      </w:r>
      <w:r w:rsidRPr="00FA117D">
        <w:rPr>
          <w:rFonts w:ascii="Arial" w:hAnsi="Arial" w:cs="Arial"/>
          <w:b/>
          <w:i/>
          <w:color w:val="C00000"/>
          <w:sz w:val="20"/>
          <w:szCs w:val="20"/>
        </w:rPr>
        <w:t xml:space="preserve"> </w:t>
      </w:r>
      <w:r>
        <w:rPr>
          <w:rFonts w:ascii="Arial" w:hAnsi="Arial" w:cs="Arial"/>
          <w:b/>
          <w:i/>
          <w:color w:val="C00000"/>
          <w:sz w:val="20"/>
          <w:szCs w:val="20"/>
        </w:rPr>
        <w:t>Septem</w:t>
      </w:r>
      <w:r w:rsidRPr="00FA117D">
        <w:rPr>
          <w:rFonts w:ascii="Arial" w:hAnsi="Arial" w:cs="Arial"/>
          <w:b/>
          <w:i/>
          <w:color w:val="C00000"/>
          <w:sz w:val="20"/>
          <w:szCs w:val="20"/>
        </w:rPr>
        <w:t xml:space="preserve">ber </w:t>
      </w:r>
      <w:r>
        <w:rPr>
          <w:rFonts w:ascii="Arial" w:hAnsi="Arial" w:cs="Arial"/>
          <w:b/>
          <w:i/>
          <w:color w:val="C00000"/>
          <w:sz w:val="20"/>
          <w:szCs w:val="20"/>
        </w:rPr>
        <w:t>30</w:t>
      </w:r>
      <w:r w:rsidRPr="00FA117D">
        <w:rPr>
          <w:rFonts w:ascii="Arial" w:hAnsi="Arial" w:cs="Arial"/>
          <w:b/>
          <w:i/>
          <w:color w:val="C00000"/>
          <w:sz w:val="20"/>
          <w:szCs w:val="20"/>
        </w:rPr>
        <w:t>, 20</w:t>
      </w:r>
      <w:r>
        <w:rPr>
          <w:rFonts w:ascii="Arial" w:hAnsi="Arial" w:cs="Arial"/>
          <w:b/>
          <w:i/>
          <w:color w:val="C00000"/>
          <w:sz w:val="20"/>
          <w:szCs w:val="20"/>
        </w:rPr>
        <w:t>2</w:t>
      </w:r>
      <w:r w:rsidR="007F588A">
        <w:rPr>
          <w:rFonts w:ascii="Arial" w:hAnsi="Arial" w:cs="Arial"/>
          <w:b/>
          <w:i/>
          <w:color w:val="C00000"/>
          <w:sz w:val="20"/>
          <w:szCs w:val="20"/>
        </w:rPr>
        <w:t>2</w:t>
      </w:r>
      <w:r w:rsidRPr="00FA117D">
        <w:rPr>
          <w:rFonts w:ascii="Arial" w:hAnsi="Arial" w:cs="Arial"/>
          <w:b/>
          <w:i/>
          <w:color w:val="C00000"/>
          <w:sz w:val="20"/>
          <w:szCs w:val="20"/>
        </w:rPr>
        <w:t>.</w:t>
      </w:r>
      <w:r w:rsidRPr="00FA117D">
        <w:rPr>
          <w:rFonts w:ascii="Arial" w:hAnsi="Arial" w:cs="Arial"/>
          <w:i/>
          <w:color w:val="C00000"/>
          <w:sz w:val="20"/>
          <w:szCs w:val="20"/>
        </w:rPr>
        <w:t xml:space="preserve">  </w:t>
      </w:r>
      <w:r w:rsidRPr="00FA117D">
        <w:rPr>
          <w:rFonts w:ascii="Arial" w:hAnsi="Arial" w:cs="Arial"/>
          <w:sz w:val="20"/>
          <w:szCs w:val="20"/>
        </w:rPr>
        <w:t xml:space="preserve">Please read the criteria below to be sure your abstract contains the most relevant information.  Presentations will be in blocks of 30 minutes, which includes time for questions and answers. </w:t>
      </w:r>
      <w:r w:rsidRPr="00FA117D">
        <w:rPr>
          <w:rFonts w:ascii="Arial" w:hAnsi="Arial" w:cs="Arial"/>
          <w:b/>
          <w:color w:val="000000"/>
          <w:sz w:val="20"/>
          <w:szCs w:val="20"/>
          <w:highlight w:val="yellow"/>
        </w:rPr>
        <w:t xml:space="preserve">Abstracts will be accepted only by email and in WORD </w:t>
      </w:r>
      <w:r w:rsidRPr="00F440A8">
        <w:rPr>
          <w:rFonts w:ascii="Arial" w:hAnsi="Arial" w:cs="Arial"/>
          <w:b/>
          <w:color w:val="000000"/>
          <w:sz w:val="20"/>
          <w:szCs w:val="20"/>
          <w:highlight w:val="yellow"/>
        </w:rPr>
        <w:t xml:space="preserve">format.  Send </w:t>
      </w:r>
      <w:r w:rsidRPr="00FA117D">
        <w:rPr>
          <w:rFonts w:ascii="Arial" w:hAnsi="Arial" w:cs="Arial"/>
          <w:b/>
          <w:color w:val="000000"/>
          <w:sz w:val="20"/>
          <w:szCs w:val="20"/>
          <w:highlight w:val="yellow"/>
        </w:rPr>
        <w:t xml:space="preserve">completed abstract to: </w:t>
      </w:r>
      <w:hyperlink r:id="rId6" w:history="1">
        <w:r w:rsidRPr="00FA117D">
          <w:rPr>
            <w:rStyle w:val="Hyperlink"/>
            <w:rFonts w:ascii="Arial" w:hAnsi="Arial" w:cs="Arial"/>
            <w:b/>
            <w:color w:val="0000CC"/>
            <w:sz w:val="20"/>
            <w:szCs w:val="20"/>
            <w:highlight w:val="yellow"/>
          </w:rPr>
          <w:t>abstracts@pwea.org</w:t>
        </w:r>
      </w:hyperlink>
      <w:r w:rsidRPr="00FA117D">
        <w:rPr>
          <w:rFonts w:ascii="Arial" w:hAnsi="Arial" w:cs="Arial"/>
          <w:b/>
          <w:sz w:val="20"/>
          <w:szCs w:val="20"/>
          <w:highlight w:val="yellow"/>
        </w:rPr>
        <w:t>.</w:t>
      </w:r>
      <w:r w:rsidRPr="00FA117D">
        <w:rPr>
          <w:rFonts w:ascii="Arial" w:hAnsi="Arial" w:cs="Arial"/>
          <w:sz w:val="20"/>
          <w:szCs w:val="20"/>
        </w:rPr>
        <w:t xml:space="preserve">    </w:t>
      </w:r>
    </w:p>
    <w:p w14:paraId="502BBEBE" w14:textId="77777777" w:rsidR="00CA294E" w:rsidRPr="00C52D5C" w:rsidRDefault="00CA294E" w:rsidP="00CA294E">
      <w:pPr>
        <w:pStyle w:val="BodyText"/>
        <w:spacing w:after="0"/>
        <w:rPr>
          <w:rFonts w:ascii="Arial" w:hAnsi="Arial" w:cs="Arial"/>
          <w:sz w:val="12"/>
          <w:szCs w:val="12"/>
        </w:rPr>
      </w:pPr>
    </w:p>
    <w:p w14:paraId="3941714A" w14:textId="0F9E7F65" w:rsidR="00CA294E" w:rsidRDefault="00CA294E" w:rsidP="00CA294E">
      <w:pPr>
        <w:pStyle w:val="BodyText"/>
        <w:spacing w:after="0"/>
        <w:ind w:left="-360"/>
        <w:rPr>
          <w:rFonts w:ascii="Arial" w:hAnsi="Arial" w:cs="Arial"/>
          <w:sz w:val="20"/>
          <w:szCs w:val="20"/>
        </w:rPr>
      </w:pPr>
      <w:r w:rsidRPr="00FA117D">
        <w:rPr>
          <w:rFonts w:ascii="Arial" w:hAnsi="Arial" w:cs="Arial"/>
          <w:sz w:val="20"/>
          <w:szCs w:val="20"/>
        </w:rPr>
        <w:t xml:space="preserve">There is no limit to the number of abstracts that may be submitted by an individual, company, organization, or institution.  However, in order to provide a valuable educational experience for attendees, the Program Subcommittee will work to limit the number of presentations by a single company or organization </w:t>
      </w:r>
      <w:r w:rsidR="007F588A">
        <w:rPr>
          <w:rFonts w:ascii="Arial" w:hAnsi="Arial" w:cs="Arial"/>
          <w:sz w:val="20"/>
          <w:szCs w:val="20"/>
        </w:rPr>
        <w:t>within</w:t>
      </w:r>
      <w:r w:rsidRPr="00FA117D">
        <w:rPr>
          <w:rFonts w:ascii="Arial" w:hAnsi="Arial" w:cs="Arial"/>
          <w:sz w:val="20"/>
          <w:szCs w:val="20"/>
        </w:rPr>
        <w:t xml:space="preserve"> a technical </w:t>
      </w:r>
      <w:r w:rsidR="007F588A">
        <w:rPr>
          <w:rFonts w:ascii="Arial" w:hAnsi="Arial" w:cs="Arial"/>
          <w:sz w:val="20"/>
          <w:szCs w:val="20"/>
        </w:rPr>
        <w:t>program</w:t>
      </w:r>
      <w:r w:rsidRPr="00FA117D">
        <w:rPr>
          <w:rFonts w:ascii="Arial" w:hAnsi="Arial" w:cs="Arial"/>
          <w:sz w:val="20"/>
          <w:szCs w:val="20"/>
        </w:rPr>
        <w:t xml:space="preserve">.  Membership in PWEA is not a requirement to present.  Speakers are responsible for all of their own transportation, lodging and travel related expenses. </w:t>
      </w:r>
      <w:r w:rsidRPr="00FA117D">
        <w:rPr>
          <w:rFonts w:ascii="Arial" w:hAnsi="Arial" w:cs="Arial"/>
          <w:b/>
          <w:bCs/>
          <w:color w:val="C00000"/>
          <w:sz w:val="20"/>
          <w:szCs w:val="20"/>
        </w:rPr>
        <w:t xml:space="preserve"> </w:t>
      </w:r>
      <w:r w:rsidR="00B601A7" w:rsidRPr="007F4DFE">
        <w:rPr>
          <w:rFonts w:ascii="Arial" w:hAnsi="Arial" w:cs="Arial"/>
          <w:i/>
          <w:iCs/>
          <w:color w:val="A50021"/>
          <w:sz w:val="20"/>
          <w:szCs w:val="20"/>
        </w:rPr>
        <w:t>D</w:t>
      </w:r>
      <w:r w:rsidRPr="007F4DFE">
        <w:rPr>
          <w:rFonts w:ascii="Arial" w:hAnsi="Arial" w:cs="Arial"/>
          <w:i/>
          <w:iCs/>
          <w:color w:val="A50021"/>
          <w:sz w:val="20"/>
          <w:szCs w:val="20"/>
        </w:rPr>
        <w:t>iscounted registration fee</w:t>
      </w:r>
      <w:r w:rsidR="00B601A7" w:rsidRPr="007F4DFE">
        <w:rPr>
          <w:rFonts w:ascii="Arial" w:hAnsi="Arial" w:cs="Arial"/>
          <w:i/>
          <w:iCs/>
          <w:color w:val="A50021"/>
          <w:sz w:val="20"/>
          <w:szCs w:val="20"/>
        </w:rPr>
        <w:t>s</w:t>
      </w:r>
      <w:r w:rsidRPr="007F4DFE">
        <w:rPr>
          <w:rFonts w:ascii="Arial" w:hAnsi="Arial" w:cs="Arial"/>
          <w:i/>
          <w:iCs/>
          <w:color w:val="A50021"/>
          <w:sz w:val="20"/>
          <w:szCs w:val="20"/>
        </w:rPr>
        <w:t xml:space="preserve"> will be offered to the Primary Presenter for the day of presentation</w:t>
      </w:r>
      <w:r w:rsidR="00B601A7" w:rsidRPr="007F4DFE">
        <w:rPr>
          <w:rFonts w:ascii="Arial" w:hAnsi="Arial" w:cs="Arial"/>
          <w:i/>
          <w:iCs/>
          <w:color w:val="A50021"/>
          <w:sz w:val="20"/>
          <w:szCs w:val="20"/>
        </w:rPr>
        <w:t>,</w:t>
      </w:r>
      <w:r w:rsidRPr="007F4DFE">
        <w:rPr>
          <w:rFonts w:ascii="Arial" w:hAnsi="Arial" w:cs="Arial"/>
          <w:i/>
          <w:iCs/>
          <w:color w:val="A50021"/>
          <w:sz w:val="20"/>
          <w:szCs w:val="20"/>
        </w:rPr>
        <w:t xml:space="preserve"> or </w:t>
      </w:r>
      <w:r w:rsidR="00B601A7" w:rsidRPr="007F4DFE">
        <w:rPr>
          <w:rFonts w:ascii="Arial" w:hAnsi="Arial" w:cs="Arial"/>
          <w:i/>
          <w:iCs/>
          <w:color w:val="A50021"/>
          <w:sz w:val="20"/>
          <w:szCs w:val="20"/>
        </w:rPr>
        <w:t>for</w:t>
      </w:r>
      <w:r w:rsidRPr="007F4DFE">
        <w:rPr>
          <w:rFonts w:ascii="Arial" w:hAnsi="Arial" w:cs="Arial"/>
          <w:i/>
          <w:iCs/>
          <w:color w:val="A50021"/>
          <w:sz w:val="20"/>
          <w:szCs w:val="20"/>
        </w:rPr>
        <w:t xml:space="preserve"> the entire </w:t>
      </w:r>
      <w:r w:rsidR="00B601A7" w:rsidRPr="007F4DFE">
        <w:rPr>
          <w:rFonts w:ascii="Arial" w:hAnsi="Arial" w:cs="Arial"/>
          <w:i/>
          <w:iCs/>
          <w:color w:val="A50021"/>
          <w:sz w:val="20"/>
          <w:szCs w:val="20"/>
        </w:rPr>
        <w:t>c</w:t>
      </w:r>
      <w:r w:rsidRPr="007F4DFE">
        <w:rPr>
          <w:rFonts w:ascii="Arial" w:hAnsi="Arial" w:cs="Arial"/>
          <w:i/>
          <w:iCs/>
          <w:color w:val="A50021"/>
          <w:sz w:val="20"/>
          <w:szCs w:val="20"/>
        </w:rPr>
        <w:t>onference</w:t>
      </w:r>
      <w:r w:rsidRPr="00FA29B4">
        <w:rPr>
          <w:rFonts w:ascii="Arial" w:hAnsi="Arial" w:cs="Arial"/>
          <w:sz w:val="20"/>
          <w:szCs w:val="20"/>
        </w:rPr>
        <w:t>.</w:t>
      </w:r>
      <w:r w:rsidRPr="00FA117D">
        <w:rPr>
          <w:rFonts w:ascii="Arial" w:hAnsi="Arial" w:cs="Arial"/>
          <w:sz w:val="20"/>
          <w:szCs w:val="20"/>
        </w:rPr>
        <w:t xml:space="preserve"> </w:t>
      </w:r>
      <w:r>
        <w:rPr>
          <w:rFonts w:ascii="Arial" w:hAnsi="Arial" w:cs="Arial"/>
          <w:sz w:val="20"/>
          <w:szCs w:val="20"/>
        </w:rPr>
        <w:t xml:space="preserve">(Any additional presenters must register at the regular conference rates.) </w:t>
      </w:r>
      <w:r w:rsidRPr="00FA117D">
        <w:rPr>
          <w:rFonts w:ascii="Arial" w:hAnsi="Arial" w:cs="Arial"/>
          <w:sz w:val="20"/>
          <w:szCs w:val="20"/>
        </w:rPr>
        <w:t xml:space="preserve">Please note: only one Primary Presenter per technical session will be published in the </w:t>
      </w:r>
      <w:proofErr w:type="spellStart"/>
      <w:r w:rsidRPr="00F440A8">
        <w:rPr>
          <w:rFonts w:ascii="Arial" w:hAnsi="Arial" w:cs="Arial"/>
          <w:sz w:val="20"/>
          <w:szCs w:val="20"/>
        </w:rPr>
        <w:t>PennTec</w:t>
      </w:r>
      <w:proofErr w:type="spellEnd"/>
      <w:r w:rsidRPr="00F440A8">
        <w:rPr>
          <w:rFonts w:ascii="Arial" w:hAnsi="Arial" w:cs="Arial"/>
          <w:sz w:val="20"/>
          <w:szCs w:val="20"/>
        </w:rPr>
        <w:t xml:space="preserve"> Conference</w:t>
      </w:r>
      <w:r w:rsidRPr="00F440A8">
        <w:rPr>
          <w:rFonts w:ascii="Arial" w:hAnsi="Arial" w:cs="Arial"/>
          <w:b/>
          <w:bCs/>
          <w:sz w:val="20"/>
          <w:szCs w:val="20"/>
        </w:rPr>
        <w:t xml:space="preserve"> </w:t>
      </w:r>
      <w:r w:rsidRPr="00FA117D">
        <w:rPr>
          <w:rFonts w:ascii="Arial" w:hAnsi="Arial" w:cs="Arial"/>
          <w:sz w:val="20"/>
          <w:szCs w:val="20"/>
        </w:rPr>
        <w:t>Registration Brochure.</w:t>
      </w:r>
    </w:p>
    <w:p w14:paraId="1EA3FDCD" w14:textId="77777777" w:rsidR="00CA294E" w:rsidRPr="00C52D5C" w:rsidRDefault="00CA294E" w:rsidP="00CA294E">
      <w:pPr>
        <w:pStyle w:val="BodyText"/>
        <w:spacing w:after="0"/>
        <w:rPr>
          <w:rFonts w:ascii="Arial" w:hAnsi="Arial" w:cs="Arial"/>
          <w:sz w:val="12"/>
          <w:szCs w:val="12"/>
        </w:rPr>
      </w:pPr>
    </w:p>
    <w:p w14:paraId="4FE6ACAD" w14:textId="288AAACF" w:rsidR="00930042" w:rsidRPr="00690DA4" w:rsidRDefault="004D74AA" w:rsidP="004D74AA">
      <w:pPr>
        <w:ind w:left="-360" w:right="-360"/>
        <w:rPr>
          <w:rFonts w:ascii="Arial" w:hAnsi="Arial" w:cs="Arial"/>
          <w:b/>
          <w:i/>
          <w:color w:val="C00000"/>
          <w:sz w:val="19"/>
          <w:szCs w:val="19"/>
        </w:rPr>
      </w:pPr>
      <w:r w:rsidRPr="006437EC">
        <w:rPr>
          <w:rFonts w:ascii="Arial" w:hAnsi="Arial" w:cs="Arial"/>
          <w:sz w:val="19"/>
          <w:szCs w:val="19"/>
        </w:rPr>
        <w:t xml:space="preserve">Abstracts are being solicited on cutting-edge and hot topics for </w:t>
      </w:r>
      <w:r w:rsidR="00E67D40" w:rsidRPr="006437EC">
        <w:rPr>
          <w:rFonts w:ascii="Arial" w:hAnsi="Arial" w:cs="Arial"/>
          <w:b/>
          <w:bCs/>
          <w:color w:val="006600"/>
          <w:sz w:val="19"/>
          <w:szCs w:val="19"/>
          <w:u w:val="single"/>
        </w:rPr>
        <w:t>W</w:t>
      </w:r>
      <w:r w:rsidRPr="006437EC">
        <w:rPr>
          <w:rFonts w:ascii="Arial" w:hAnsi="Arial" w:cs="Arial"/>
          <w:b/>
          <w:bCs/>
          <w:color w:val="006600"/>
          <w:sz w:val="19"/>
          <w:szCs w:val="19"/>
          <w:u w:val="single"/>
        </w:rPr>
        <w:t>astewater</w:t>
      </w:r>
      <w:r w:rsidR="007B2FFB">
        <w:rPr>
          <w:rFonts w:ascii="Arial" w:hAnsi="Arial" w:cs="Arial"/>
          <w:sz w:val="19"/>
          <w:szCs w:val="19"/>
        </w:rPr>
        <w:t xml:space="preserve"> and/or</w:t>
      </w:r>
      <w:r w:rsidRPr="006437EC">
        <w:rPr>
          <w:rFonts w:ascii="Arial" w:hAnsi="Arial" w:cs="Arial"/>
          <w:sz w:val="19"/>
          <w:szCs w:val="19"/>
        </w:rPr>
        <w:t xml:space="preserve"> </w:t>
      </w:r>
      <w:r w:rsidR="00E67D40" w:rsidRPr="006437EC">
        <w:rPr>
          <w:rFonts w:ascii="Arial" w:hAnsi="Arial" w:cs="Arial"/>
          <w:b/>
          <w:bCs/>
          <w:color w:val="006600"/>
          <w:sz w:val="19"/>
          <w:szCs w:val="19"/>
          <w:u w:val="single"/>
        </w:rPr>
        <w:t>S</w:t>
      </w:r>
      <w:r w:rsidRPr="006437EC">
        <w:rPr>
          <w:rFonts w:ascii="Arial" w:hAnsi="Arial" w:cs="Arial"/>
          <w:b/>
          <w:bCs/>
          <w:color w:val="006600"/>
          <w:sz w:val="19"/>
          <w:szCs w:val="19"/>
          <w:u w:val="single"/>
        </w:rPr>
        <w:t>tormwater</w:t>
      </w:r>
      <w:r w:rsidR="002A6996" w:rsidRPr="006437EC">
        <w:rPr>
          <w:rFonts w:ascii="Arial" w:hAnsi="Arial" w:cs="Arial"/>
          <w:sz w:val="19"/>
          <w:szCs w:val="19"/>
        </w:rPr>
        <w:t xml:space="preserve"> </w:t>
      </w:r>
      <w:r w:rsidRPr="006437EC">
        <w:rPr>
          <w:rFonts w:ascii="Arial" w:hAnsi="Arial" w:cs="Arial"/>
          <w:sz w:val="19"/>
          <w:szCs w:val="19"/>
        </w:rPr>
        <w:t xml:space="preserve">in the following categories. </w:t>
      </w:r>
      <w:r w:rsidRPr="00B00647">
        <w:rPr>
          <w:rFonts w:ascii="Arial" w:hAnsi="Arial" w:cs="Arial"/>
          <w:b/>
          <w:i/>
          <w:color w:val="C00000"/>
          <w:sz w:val="19"/>
          <w:szCs w:val="19"/>
          <w:highlight w:val="yellow"/>
        </w:rPr>
        <w:t>The main bullets</w:t>
      </w:r>
      <w:r w:rsidR="00E67D40" w:rsidRPr="00B00647">
        <w:rPr>
          <w:rFonts w:ascii="Arial" w:hAnsi="Arial" w:cs="Arial"/>
          <w:b/>
          <w:i/>
          <w:color w:val="C00000"/>
          <w:sz w:val="19"/>
          <w:szCs w:val="19"/>
          <w:highlight w:val="yellow"/>
        </w:rPr>
        <w:t xml:space="preserve"> are the </w:t>
      </w:r>
      <w:r w:rsidR="00E67D40" w:rsidRPr="00B00647">
        <w:rPr>
          <w:rFonts w:ascii="Arial" w:hAnsi="Arial" w:cs="Arial"/>
          <w:b/>
          <w:i/>
          <w:color w:val="C00000"/>
          <w:sz w:val="19"/>
          <w:szCs w:val="19"/>
          <w:highlight w:val="yellow"/>
          <w:u w:val="single"/>
        </w:rPr>
        <w:t>Technical Program</w:t>
      </w:r>
      <w:r w:rsidR="001F6D95" w:rsidRPr="00B00647">
        <w:rPr>
          <w:rFonts w:ascii="Arial" w:hAnsi="Arial" w:cs="Arial"/>
          <w:b/>
          <w:i/>
          <w:color w:val="C00000"/>
          <w:sz w:val="19"/>
          <w:szCs w:val="19"/>
          <w:highlight w:val="yellow"/>
          <w:u w:val="single"/>
        </w:rPr>
        <w:t xml:space="preserve"> categories</w:t>
      </w:r>
      <w:r w:rsidR="00E67D40" w:rsidRPr="00B00647">
        <w:rPr>
          <w:rFonts w:ascii="Arial" w:hAnsi="Arial" w:cs="Arial"/>
          <w:b/>
          <w:i/>
          <w:color w:val="C00000"/>
          <w:sz w:val="19"/>
          <w:szCs w:val="19"/>
          <w:highlight w:val="yellow"/>
        </w:rPr>
        <w:t xml:space="preserve">, </w:t>
      </w:r>
      <w:r w:rsidRPr="00B00647">
        <w:rPr>
          <w:rFonts w:ascii="Arial" w:hAnsi="Arial" w:cs="Arial"/>
          <w:b/>
          <w:i/>
          <w:color w:val="C00000"/>
          <w:sz w:val="19"/>
          <w:szCs w:val="19"/>
          <w:highlight w:val="yellow"/>
        </w:rPr>
        <w:t>indicat</w:t>
      </w:r>
      <w:r w:rsidR="00D93D83" w:rsidRPr="00B00647">
        <w:rPr>
          <w:rFonts w:ascii="Arial" w:hAnsi="Arial" w:cs="Arial"/>
          <w:b/>
          <w:i/>
          <w:color w:val="C00000"/>
          <w:sz w:val="19"/>
          <w:szCs w:val="19"/>
          <w:highlight w:val="yellow"/>
        </w:rPr>
        <w:t>ing</w:t>
      </w:r>
      <w:r w:rsidRPr="00B00647">
        <w:rPr>
          <w:rFonts w:ascii="Arial" w:hAnsi="Arial" w:cs="Arial"/>
          <w:b/>
          <w:i/>
          <w:color w:val="C00000"/>
          <w:sz w:val="19"/>
          <w:szCs w:val="19"/>
          <w:highlight w:val="yellow"/>
        </w:rPr>
        <w:t xml:space="preserve"> the focus for each </w:t>
      </w:r>
      <w:r w:rsidR="00D93D83" w:rsidRPr="00B00647">
        <w:rPr>
          <w:rFonts w:ascii="Arial" w:hAnsi="Arial" w:cs="Arial"/>
          <w:b/>
          <w:i/>
          <w:color w:val="C00000"/>
          <w:sz w:val="19"/>
          <w:szCs w:val="19"/>
          <w:highlight w:val="yellow"/>
        </w:rPr>
        <w:t>program</w:t>
      </w:r>
      <w:r w:rsidRPr="00B00647">
        <w:rPr>
          <w:rFonts w:ascii="Arial" w:hAnsi="Arial" w:cs="Arial"/>
          <w:b/>
          <w:i/>
          <w:color w:val="C00000"/>
          <w:sz w:val="19"/>
          <w:szCs w:val="19"/>
          <w:highlight w:val="yellow"/>
        </w:rPr>
        <w:t>.</w:t>
      </w:r>
      <w:r w:rsidRPr="00690DA4">
        <w:rPr>
          <w:rFonts w:ascii="Arial" w:hAnsi="Arial" w:cs="Arial"/>
          <w:b/>
          <w:i/>
          <w:color w:val="C00000"/>
          <w:sz w:val="19"/>
          <w:szCs w:val="19"/>
        </w:rPr>
        <w:t xml:space="preserve"> The sub-bullets are </w:t>
      </w:r>
      <w:r w:rsidRPr="00690DA4">
        <w:rPr>
          <w:rFonts w:ascii="Arial" w:hAnsi="Arial" w:cs="Arial"/>
          <w:b/>
          <w:i/>
          <w:color w:val="C00000"/>
          <w:sz w:val="19"/>
          <w:szCs w:val="19"/>
          <w:u w:val="single"/>
        </w:rPr>
        <w:t>suggestions</w:t>
      </w:r>
      <w:r w:rsidRPr="00690DA4">
        <w:rPr>
          <w:rFonts w:ascii="Arial" w:hAnsi="Arial" w:cs="Arial"/>
          <w:b/>
          <w:i/>
          <w:color w:val="C00000"/>
          <w:sz w:val="19"/>
          <w:szCs w:val="19"/>
        </w:rPr>
        <w:t xml:space="preserve"> for topics in each discipline. </w:t>
      </w:r>
      <w:r w:rsidR="001F6D95" w:rsidRPr="00690DA4">
        <w:rPr>
          <w:rFonts w:ascii="Arial" w:hAnsi="Arial" w:cs="Arial"/>
          <w:b/>
          <w:i/>
          <w:color w:val="C00000"/>
          <w:sz w:val="19"/>
          <w:szCs w:val="19"/>
        </w:rPr>
        <w:t>O</w:t>
      </w:r>
      <w:r w:rsidRPr="00690DA4">
        <w:rPr>
          <w:rFonts w:ascii="Arial" w:hAnsi="Arial" w:cs="Arial"/>
          <w:b/>
          <w:i/>
          <w:color w:val="C00000"/>
          <w:sz w:val="19"/>
          <w:szCs w:val="19"/>
        </w:rPr>
        <w:t>ther topics</w:t>
      </w:r>
      <w:r w:rsidR="00E67D40" w:rsidRPr="00690DA4">
        <w:rPr>
          <w:rFonts w:ascii="Arial" w:hAnsi="Arial" w:cs="Arial"/>
          <w:b/>
          <w:i/>
          <w:color w:val="C00000"/>
          <w:sz w:val="19"/>
          <w:szCs w:val="19"/>
        </w:rPr>
        <w:t xml:space="preserve"> not included on this list</w:t>
      </w:r>
      <w:r w:rsidR="001F6D95" w:rsidRPr="00690DA4">
        <w:rPr>
          <w:rFonts w:ascii="Arial" w:hAnsi="Arial" w:cs="Arial"/>
          <w:b/>
          <w:i/>
          <w:color w:val="C00000"/>
          <w:sz w:val="19"/>
          <w:szCs w:val="19"/>
        </w:rPr>
        <w:t xml:space="preserve"> are welcome</w:t>
      </w:r>
      <w:r w:rsidRPr="00690DA4">
        <w:rPr>
          <w:rFonts w:ascii="Arial" w:hAnsi="Arial" w:cs="Arial"/>
          <w:b/>
          <w:i/>
          <w:color w:val="C00000"/>
          <w:sz w:val="19"/>
          <w:szCs w:val="19"/>
        </w:rPr>
        <w:t>.</w:t>
      </w:r>
      <w:r w:rsidR="00690DA4">
        <w:rPr>
          <w:rFonts w:ascii="Arial" w:hAnsi="Arial" w:cs="Arial"/>
          <w:b/>
          <w:i/>
          <w:color w:val="C00000"/>
          <w:sz w:val="19"/>
          <w:szCs w:val="19"/>
        </w:rPr>
        <w:t xml:space="preserve"> </w:t>
      </w:r>
      <w:r w:rsidR="00690DA4" w:rsidRPr="00B00647">
        <w:rPr>
          <w:rFonts w:ascii="Arial" w:hAnsi="Arial" w:cs="Arial"/>
          <w:b/>
          <w:i/>
          <w:color w:val="C00000"/>
          <w:sz w:val="19"/>
          <w:szCs w:val="19"/>
          <w:highlight w:val="yellow"/>
        </w:rPr>
        <w:t xml:space="preserve">Use the </w:t>
      </w:r>
      <w:r w:rsidR="00690DA4" w:rsidRPr="00B00647">
        <w:rPr>
          <w:rFonts w:ascii="Arial" w:hAnsi="Arial" w:cs="Arial"/>
          <w:b/>
          <w:i/>
          <w:color w:val="C00000"/>
          <w:sz w:val="19"/>
          <w:szCs w:val="19"/>
          <w:highlight w:val="yellow"/>
          <w:u w:val="single"/>
        </w:rPr>
        <w:t>Technical Program categories</w:t>
      </w:r>
      <w:r w:rsidR="00690DA4" w:rsidRPr="00B00647">
        <w:rPr>
          <w:rFonts w:ascii="Arial" w:hAnsi="Arial" w:cs="Arial"/>
          <w:b/>
          <w:i/>
          <w:color w:val="C00000"/>
          <w:sz w:val="19"/>
          <w:szCs w:val="19"/>
          <w:highlight w:val="yellow"/>
        </w:rPr>
        <w:t xml:space="preserve"> to identify where your </w:t>
      </w:r>
      <w:r w:rsidR="00B00647" w:rsidRPr="00B00647">
        <w:rPr>
          <w:rFonts w:ascii="Arial" w:hAnsi="Arial" w:cs="Arial"/>
          <w:b/>
          <w:i/>
          <w:color w:val="C00000"/>
          <w:sz w:val="19"/>
          <w:szCs w:val="19"/>
          <w:highlight w:val="yellow"/>
        </w:rPr>
        <w:t xml:space="preserve">abstract would best fit </w:t>
      </w:r>
      <w:r w:rsidR="00690DA4" w:rsidRPr="00B00647">
        <w:rPr>
          <w:rFonts w:ascii="Arial" w:hAnsi="Arial" w:cs="Arial"/>
          <w:b/>
          <w:i/>
          <w:color w:val="C00000"/>
          <w:sz w:val="19"/>
          <w:szCs w:val="19"/>
          <w:highlight w:val="yellow"/>
        </w:rPr>
        <w:t>when completing the Abstract Submission Form.</w:t>
      </w:r>
    </w:p>
    <w:p w14:paraId="4DDFA30D" w14:textId="77777777" w:rsidR="00FC2CF9" w:rsidRPr="00CA294E" w:rsidRDefault="00FC2CF9" w:rsidP="004D74AA">
      <w:pPr>
        <w:ind w:left="-360" w:right="-360"/>
        <w:rPr>
          <w:rFonts w:ascii="Arial" w:hAnsi="Arial" w:cs="Arial"/>
          <w:b/>
          <w:sz w:val="12"/>
          <w:szCs w:val="12"/>
        </w:rPr>
      </w:pPr>
    </w:p>
    <w:p w14:paraId="16587002" w14:textId="77777777" w:rsidR="00954DFF" w:rsidRPr="00CA294E" w:rsidRDefault="00954DFF" w:rsidP="00954DFF">
      <w:pPr>
        <w:numPr>
          <w:ilvl w:val="0"/>
          <w:numId w:val="3"/>
        </w:numPr>
        <w:tabs>
          <w:tab w:val="clear" w:pos="1440"/>
        </w:tabs>
        <w:ind w:hanging="720"/>
        <w:rPr>
          <w:rFonts w:ascii="Arial" w:hAnsi="Arial" w:cs="Arial"/>
          <w:sz w:val="12"/>
          <w:szCs w:val="12"/>
        </w:rPr>
        <w:sectPr w:rsidR="00954DFF" w:rsidRPr="00CA294E" w:rsidSect="000E4658">
          <w:pgSz w:w="12240" w:h="15840" w:code="1"/>
          <w:pgMar w:top="360" w:right="720" w:bottom="360" w:left="900" w:header="720" w:footer="432" w:gutter="0"/>
          <w:cols w:space="720"/>
          <w:docGrid w:linePitch="360"/>
        </w:sectPr>
      </w:pPr>
    </w:p>
    <w:p w14:paraId="5D12BC7A" w14:textId="77777777" w:rsidR="004D74AA" w:rsidRPr="0080559C" w:rsidRDefault="004D74AA" w:rsidP="004D74AA">
      <w:pPr>
        <w:numPr>
          <w:ilvl w:val="0"/>
          <w:numId w:val="17"/>
        </w:numPr>
        <w:tabs>
          <w:tab w:val="clear" w:pos="1440"/>
        </w:tabs>
        <w:ind w:left="360" w:right="-187"/>
        <w:rPr>
          <w:rFonts w:ascii="Arial" w:hAnsi="Arial" w:cs="Arial"/>
          <w:b/>
          <w:color w:val="006600"/>
          <w:sz w:val="18"/>
          <w:szCs w:val="18"/>
        </w:rPr>
      </w:pPr>
      <w:r w:rsidRPr="0080559C">
        <w:rPr>
          <w:rFonts w:ascii="Arial" w:hAnsi="Arial" w:cs="Arial"/>
          <w:b/>
          <w:color w:val="006600"/>
          <w:sz w:val="18"/>
          <w:szCs w:val="18"/>
        </w:rPr>
        <w:t>Biosolids</w:t>
      </w:r>
    </w:p>
    <w:p w14:paraId="32D5719B" w14:textId="77777777" w:rsidR="004D74AA" w:rsidRDefault="004D74AA" w:rsidP="004D74AA">
      <w:pPr>
        <w:numPr>
          <w:ilvl w:val="1"/>
          <w:numId w:val="29"/>
        </w:numPr>
        <w:tabs>
          <w:tab w:val="clear" w:pos="1440"/>
        </w:tabs>
        <w:ind w:left="720" w:right="-187"/>
        <w:rPr>
          <w:rFonts w:ascii="Arial" w:hAnsi="Arial" w:cs="Arial"/>
          <w:sz w:val="18"/>
          <w:szCs w:val="18"/>
        </w:rPr>
      </w:pPr>
      <w:r w:rsidRPr="004E0554">
        <w:rPr>
          <w:rFonts w:ascii="Arial" w:hAnsi="Arial" w:cs="Arial"/>
          <w:sz w:val="18"/>
          <w:szCs w:val="18"/>
        </w:rPr>
        <w:t>Innovative usage</w:t>
      </w:r>
    </w:p>
    <w:p w14:paraId="4174269E" w14:textId="77777777" w:rsidR="004D74AA" w:rsidRDefault="004D74AA" w:rsidP="004D74AA">
      <w:pPr>
        <w:numPr>
          <w:ilvl w:val="1"/>
          <w:numId w:val="29"/>
        </w:numPr>
        <w:tabs>
          <w:tab w:val="clear" w:pos="1440"/>
        </w:tabs>
        <w:ind w:left="720" w:right="-187"/>
        <w:rPr>
          <w:rFonts w:ascii="Arial" w:hAnsi="Arial" w:cs="Arial"/>
          <w:sz w:val="18"/>
          <w:szCs w:val="18"/>
        </w:rPr>
      </w:pPr>
      <w:r>
        <w:rPr>
          <w:rFonts w:ascii="Arial" w:hAnsi="Arial" w:cs="Arial"/>
          <w:sz w:val="18"/>
          <w:szCs w:val="18"/>
        </w:rPr>
        <w:t>WWTP Case Studies</w:t>
      </w:r>
    </w:p>
    <w:p w14:paraId="1FFA570A" w14:textId="77777777" w:rsidR="004D74AA" w:rsidRDefault="004D74AA" w:rsidP="004D74AA">
      <w:pPr>
        <w:numPr>
          <w:ilvl w:val="1"/>
          <w:numId w:val="29"/>
        </w:numPr>
        <w:tabs>
          <w:tab w:val="clear" w:pos="1440"/>
        </w:tabs>
        <w:ind w:left="720" w:right="-187"/>
        <w:rPr>
          <w:rFonts w:ascii="Arial" w:hAnsi="Arial" w:cs="Arial"/>
          <w:sz w:val="18"/>
          <w:szCs w:val="18"/>
        </w:rPr>
      </w:pPr>
      <w:r>
        <w:rPr>
          <w:rFonts w:ascii="Arial" w:hAnsi="Arial" w:cs="Arial"/>
          <w:sz w:val="18"/>
          <w:szCs w:val="18"/>
        </w:rPr>
        <w:t>Emerging Technologies</w:t>
      </w:r>
    </w:p>
    <w:p w14:paraId="61E9D3BA" w14:textId="77777777" w:rsidR="004D74AA" w:rsidRDefault="004D74AA" w:rsidP="004D74AA">
      <w:pPr>
        <w:numPr>
          <w:ilvl w:val="1"/>
          <w:numId w:val="29"/>
        </w:numPr>
        <w:tabs>
          <w:tab w:val="clear" w:pos="1440"/>
        </w:tabs>
        <w:ind w:left="720" w:right="-187"/>
        <w:rPr>
          <w:rFonts w:ascii="Arial" w:hAnsi="Arial" w:cs="Arial"/>
          <w:sz w:val="18"/>
          <w:szCs w:val="18"/>
        </w:rPr>
      </w:pPr>
      <w:r>
        <w:rPr>
          <w:rFonts w:ascii="Arial" w:hAnsi="Arial" w:cs="Arial"/>
          <w:sz w:val="18"/>
          <w:szCs w:val="18"/>
        </w:rPr>
        <w:t>Dewatering</w:t>
      </w:r>
    </w:p>
    <w:p w14:paraId="626C7024" w14:textId="095C5EE4" w:rsidR="004D74AA" w:rsidRDefault="004D74AA" w:rsidP="004D74AA">
      <w:pPr>
        <w:numPr>
          <w:ilvl w:val="1"/>
          <w:numId w:val="29"/>
        </w:numPr>
        <w:tabs>
          <w:tab w:val="clear" w:pos="1440"/>
        </w:tabs>
        <w:ind w:left="720" w:right="-187"/>
        <w:rPr>
          <w:rFonts w:ascii="Arial" w:hAnsi="Arial" w:cs="Arial"/>
          <w:sz w:val="18"/>
          <w:szCs w:val="18"/>
        </w:rPr>
      </w:pPr>
      <w:r>
        <w:rPr>
          <w:rFonts w:ascii="Arial" w:hAnsi="Arial" w:cs="Arial"/>
          <w:sz w:val="18"/>
          <w:szCs w:val="18"/>
        </w:rPr>
        <w:t>Disposal</w:t>
      </w:r>
    </w:p>
    <w:p w14:paraId="37B0FCAA" w14:textId="77777777" w:rsidR="00B601A7" w:rsidRPr="00B601A7" w:rsidRDefault="00B601A7" w:rsidP="00B601A7">
      <w:pPr>
        <w:ind w:right="-187"/>
        <w:rPr>
          <w:rFonts w:ascii="Arial" w:hAnsi="Arial" w:cs="Arial"/>
          <w:sz w:val="12"/>
          <w:szCs w:val="12"/>
        </w:rPr>
      </w:pPr>
    </w:p>
    <w:p w14:paraId="751712A8" w14:textId="77777777" w:rsidR="004D74AA" w:rsidRPr="00E870BA" w:rsidRDefault="004D74AA" w:rsidP="004D74AA">
      <w:pPr>
        <w:numPr>
          <w:ilvl w:val="0"/>
          <w:numId w:val="18"/>
        </w:numPr>
        <w:tabs>
          <w:tab w:val="clear" w:pos="1440"/>
        </w:tabs>
        <w:ind w:left="360" w:right="-187"/>
        <w:rPr>
          <w:rFonts w:ascii="Arial" w:hAnsi="Arial" w:cs="Arial"/>
          <w:b/>
          <w:color w:val="006600"/>
          <w:sz w:val="18"/>
          <w:szCs w:val="18"/>
        </w:rPr>
      </w:pPr>
      <w:r w:rsidRPr="00E870BA">
        <w:rPr>
          <w:rFonts w:ascii="Arial" w:hAnsi="Arial" w:cs="Arial"/>
          <w:b/>
          <w:color w:val="006600"/>
          <w:sz w:val="18"/>
          <w:szCs w:val="18"/>
        </w:rPr>
        <w:t xml:space="preserve">Collection Systems </w:t>
      </w:r>
    </w:p>
    <w:p w14:paraId="1133A15C" w14:textId="77777777" w:rsidR="004D74AA" w:rsidRPr="0097532C" w:rsidRDefault="004D74AA" w:rsidP="004D74AA">
      <w:pPr>
        <w:pStyle w:val="ListParagraph"/>
        <w:numPr>
          <w:ilvl w:val="1"/>
          <w:numId w:val="30"/>
        </w:numPr>
        <w:tabs>
          <w:tab w:val="clear" w:pos="1440"/>
        </w:tabs>
        <w:ind w:left="720"/>
        <w:rPr>
          <w:sz w:val="18"/>
          <w:szCs w:val="18"/>
        </w:rPr>
      </w:pPr>
      <w:r w:rsidRPr="0097532C">
        <w:rPr>
          <w:rFonts w:ascii="Arial" w:hAnsi="Arial" w:cs="Arial"/>
          <w:sz w:val="18"/>
          <w:szCs w:val="18"/>
        </w:rPr>
        <w:t>Inflow &amp; infiltration</w:t>
      </w:r>
    </w:p>
    <w:p w14:paraId="04C1F050" w14:textId="159D07A6" w:rsidR="004D74AA" w:rsidRPr="003519B2" w:rsidRDefault="004D74AA" w:rsidP="004D74AA">
      <w:pPr>
        <w:pStyle w:val="ListParagraph"/>
        <w:numPr>
          <w:ilvl w:val="1"/>
          <w:numId w:val="30"/>
        </w:numPr>
        <w:tabs>
          <w:tab w:val="clear" w:pos="1440"/>
        </w:tabs>
        <w:ind w:left="720"/>
        <w:rPr>
          <w:sz w:val="18"/>
          <w:szCs w:val="18"/>
        </w:rPr>
      </w:pPr>
      <w:r w:rsidRPr="0097532C">
        <w:rPr>
          <w:rFonts w:ascii="Arial" w:hAnsi="Arial" w:cs="Arial"/>
          <w:sz w:val="18"/>
          <w:szCs w:val="18"/>
        </w:rPr>
        <w:t>Private property issues</w:t>
      </w:r>
    </w:p>
    <w:p w14:paraId="443B3449" w14:textId="559201C2" w:rsidR="003519B2" w:rsidRPr="00EF488A" w:rsidRDefault="003519B2" w:rsidP="004D74AA">
      <w:pPr>
        <w:pStyle w:val="ListParagraph"/>
        <w:numPr>
          <w:ilvl w:val="1"/>
          <w:numId w:val="30"/>
        </w:numPr>
        <w:tabs>
          <w:tab w:val="clear" w:pos="1440"/>
        </w:tabs>
        <w:ind w:left="720"/>
        <w:rPr>
          <w:sz w:val="18"/>
          <w:szCs w:val="18"/>
        </w:rPr>
      </w:pPr>
      <w:r w:rsidRPr="00EF488A">
        <w:rPr>
          <w:rFonts w:ascii="Arial" w:hAnsi="Arial" w:cs="Arial"/>
          <w:sz w:val="18"/>
          <w:szCs w:val="18"/>
        </w:rPr>
        <w:t xml:space="preserve">Flow issues related to </w:t>
      </w:r>
      <w:r w:rsidR="00EF488A" w:rsidRPr="00EF488A">
        <w:rPr>
          <w:rFonts w:ascii="Arial" w:hAnsi="Arial" w:cs="Arial"/>
          <w:sz w:val="18"/>
          <w:szCs w:val="18"/>
        </w:rPr>
        <w:t>climate change</w:t>
      </w:r>
    </w:p>
    <w:p w14:paraId="1F2CCEC8" w14:textId="77777777" w:rsidR="004D74AA" w:rsidRPr="0097532C" w:rsidRDefault="004D74AA" w:rsidP="004D74AA">
      <w:pPr>
        <w:pStyle w:val="ListParagraph"/>
        <w:numPr>
          <w:ilvl w:val="1"/>
          <w:numId w:val="30"/>
        </w:numPr>
        <w:tabs>
          <w:tab w:val="clear" w:pos="1440"/>
        </w:tabs>
        <w:ind w:left="720"/>
        <w:rPr>
          <w:sz w:val="18"/>
          <w:szCs w:val="18"/>
        </w:rPr>
      </w:pPr>
      <w:r w:rsidRPr="0097532C">
        <w:rPr>
          <w:rFonts w:ascii="Arial" w:hAnsi="Arial" w:cs="Arial"/>
          <w:sz w:val="18"/>
          <w:szCs w:val="18"/>
        </w:rPr>
        <w:t>Pump station topics</w:t>
      </w:r>
    </w:p>
    <w:p w14:paraId="15059E75" w14:textId="77777777" w:rsidR="004D74AA" w:rsidRPr="0097532C" w:rsidRDefault="004D74AA" w:rsidP="004D74AA">
      <w:pPr>
        <w:pStyle w:val="ListParagraph"/>
        <w:numPr>
          <w:ilvl w:val="1"/>
          <w:numId w:val="30"/>
        </w:numPr>
        <w:tabs>
          <w:tab w:val="clear" w:pos="1440"/>
        </w:tabs>
        <w:ind w:left="720" w:right="720"/>
        <w:rPr>
          <w:sz w:val="18"/>
          <w:szCs w:val="18"/>
        </w:rPr>
      </w:pPr>
      <w:r w:rsidRPr="0097532C">
        <w:rPr>
          <w:rFonts w:ascii="Arial" w:hAnsi="Arial" w:cs="Arial"/>
          <w:sz w:val="18"/>
          <w:szCs w:val="18"/>
        </w:rPr>
        <w:t>Force main topics</w:t>
      </w:r>
    </w:p>
    <w:p w14:paraId="139CB324" w14:textId="77777777" w:rsidR="004D74AA" w:rsidRPr="006A3782" w:rsidRDefault="004D74AA" w:rsidP="004D74AA">
      <w:pPr>
        <w:pStyle w:val="ListParagraph"/>
        <w:numPr>
          <w:ilvl w:val="1"/>
          <w:numId w:val="30"/>
        </w:numPr>
        <w:tabs>
          <w:tab w:val="clear" w:pos="1440"/>
        </w:tabs>
        <w:ind w:left="720"/>
        <w:rPr>
          <w:sz w:val="18"/>
          <w:szCs w:val="18"/>
        </w:rPr>
      </w:pPr>
      <w:r w:rsidRPr="0097532C">
        <w:rPr>
          <w:rFonts w:ascii="Arial" w:hAnsi="Arial" w:cs="Arial"/>
          <w:sz w:val="18"/>
          <w:szCs w:val="18"/>
        </w:rPr>
        <w:t>Measurement – tv – laser – sonar</w:t>
      </w:r>
    </w:p>
    <w:p w14:paraId="7D912E3D" w14:textId="77777777" w:rsidR="004D74AA" w:rsidRPr="0097532C" w:rsidRDefault="004D74AA" w:rsidP="004D74AA">
      <w:pPr>
        <w:pStyle w:val="ListParagraph"/>
        <w:numPr>
          <w:ilvl w:val="1"/>
          <w:numId w:val="30"/>
        </w:numPr>
        <w:tabs>
          <w:tab w:val="clear" w:pos="1440"/>
        </w:tabs>
        <w:ind w:left="720"/>
        <w:rPr>
          <w:sz w:val="18"/>
          <w:szCs w:val="18"/>
        </w:rPr>
      </w:pPr>
      <w:r>
        <w:rPr>
          <w:rFonts w:ascii="Arial" w:hAnsi="Arial" w:cs="Arial"/>
          <w:sz w:val="18"/>
          <w:szCs w:val="18"/>
        </w:rPr>
        <w:t>Smart or intelligent system management</w:t>
      </w:r>
    </w:p>
    <w:p w14:paraId="45A7C2E9" w14:textId="77777777" w:rsidR="004D74AA" w:rsidRPr="0097532C" w:rsidRDefault="004D74AA" w:rsidP="004D74AA">
      <w:pPr>
        <w:pStyle w:val="ListParagraph"/>
        <w:numPr>
          <w:ilvl w:val="1"/>
          <w:numId w:val="30"/>
        </w:numPr>
        <w:tabs>
          <w:tab w:val="clear" w:pos="1440"/>
        </w:tabs>
        <w:ind w:left="720"/>
        <w:rPr>
          <w:sz w:val="18"/>
          <w:szCs w:val="18"/>
        </w:rPr>
      </w:pPr>
      <w:r w:rsidRPr="0097532C">
        <w:rPr>
          <w:rFonts w:ascii="Arial" w:hAnsi="Arial" w:cs="Arial"/>
          <w:sz w:val="18"/>
          <w:szCs w:val="18"/>
        </w:rPr>
        <w:t>Pipe or lateral rehab</w:t>
      </w:r>
    </w:p>
    <w:p w14:paraId="4FED3C16" w14:textId="127469B4" w:rsidR="004D74AA" w:rsidRPr="00B601A7" w:rsidRDefault="004D74AA" w:rsidP="004D74AA">
      <w:pPr>
        <w:pStyle w:val="ListParagraph"/>
        <w:numPr>
          <w:ilvl w:val="1"/>
          <w:numId w:val="30"/>
        </w:numPr>
        <w:tabs>
          <w:tab w:val="clear" w:pos="1440"/>
        </w:tabs>
        <w:ind w:left="720"/>
        <w:rPr>
          <w:sz w:val="18"/>
          <w:szCs w:val="18"/>
        </w:rPr>
      </w:pPr>
      <w:r w:rsidRPr="0097532C">
        <w:rPr>
          <w:rFonts w:ascii="Arial" w:hAnsi="Arial" w:cs="Arial"/>
          <w:sz w:val="18"/>
          <w:szCs w:val="18"/>
        </w:rPr>
        <w:t>Other relevant issues</w:t>
      </w:r>
    </w:p>
    <w:p w14:paraId="1707C86E" w14:textId="77777777" w:rsidR="00B601A7" w:rsidRPr="00B601A7" w:rsidRDefault="00B601A7" w:rsidP="00B601A7">
      <w:pPr>
        <w:rPr>
          <w:sz w:val="12"/>
          <w:szCs w:val="12"/>
        </w:rPr>
      </w:pPr>
    </w:p>
    <w:p w14:paraId="7D6180CB" w14:textId="52D8C398" w:rsidR="004D74AA" w:rsidRPr="00D76099" w:rsidRDefault="004D74AA" w:rsidP="004D74AA">
      <w:pPr>
        <w:numPr>
          <w:ilvl w:val="0"/>
          <w:numId w:val="19"/>
        </w:numPr>
        <w:tabs>
          <w:tab w:val="clear" w:pos="1440"/>
        </w:tabs>
        <w:ind w:left="360" w:right="-180"/>
        <w:rPr>
          <w:rFonts w:ascii="Arial" w:hAnsi="Arial" w:cs="Arial"/>
          <w:b/>
          <w:color w:val="006600"/>
          <w:sz w:val="18"/>
          <w:szCs w:val="18"/>
        </w:rPr>
      </w:pPr>
      <w:r w:rsidRPr="00D76099">
        <w:rPr>
          <w:rFonts w:ascii="Arial" w:hAnsi="Arial" w:cs="Arial"/>
          <w:b/>
          <w:color w:val="006600"/>
          <w:sz w:val="18"/>
          <w:szCs w:val="18"/>
        </w:rPr>
        <w:t xml:space="preserve">Engineering </w:t>
      </w:r>
      <w:r w:rsidR="00011F80">
        <w:rPr>
          <w:rFonts w:ascii="Arial" w:hAnsi="Arial" w:cs="Arial"/>
          <w:b/>
          <w:color w:val="006600"/>
          <w:sz w:val="18"/>
          <w:szCs w:val="18"/>
        </w:rPr>
        <w:t>(W/WW)</w:t>
      </w:r>
    </w:p>
    <w:p w14:paraId="2096DD6A" w14:textId="77777777" w:rsidR="004D74AA" w:rsidRDefault="004D74AA" w:rsidP="004D74AA">
      <w:pPr>
        <w:pStyle w:val="ListParagraph"/>
        <w:numPr>
          <w:ilvl w:val="1"/>
          <w:numId w:val="31"/>
        </w:numPr>
        <w:tabs>
          <w:tab w:val="clear" w:pos="1440"/>
        </w:tabs>
        <w:ind w:left="720"/>
        <w:rPr>
          <w:rFonts w:ascii="Arial" w:hAnsi="Arial" w:cs="Arial"/>
          <w:sz w:val="18"/>
          <w:szCs w:val="18"/>
        </w:rPr>
      </w:pPr>
      <w:r w:rsidRPr="00465A78">
        <w:rPr>
          <w:rFonts w:ascii="Arial" w:hAnsi="Arial" w:cs="Arial"/>
          <w:sz w:val="18"/>
          <w:szCs w:val="18"/>
        </w:rPr>
        <w:t>New techniques and equipment for underground utility verification/location</w:t>
      </w:r>
    </w:p>
    <w:p w14:paraId="56B8F41D" w14:textId="77777777" w:rsidR="004D74AA" w:rsidRPr="00465A78" w:rsidRDefault="004D74AA" w:rsidP="004D74AA">
      <w:pPr>
        <w:pStyle w:val="ListParagraph"/>
        <w:numPr>
          <w:ilvl w:val="1"/>
          <w:numId w:val="31"/>
        </w:numPr>
        <w:tabs>
          <w:tab w:val="clear" w:pos="1440"/>
        </w:tabs>
        <w:ind w:left="720"/>
        <w:rPr>
          <w:rFonts w:ascii="Arial" w:hAnsi="Arial" w:cs="Arial"/>
          <w:sz w:val="18"/>
          <w:szCs w:val="18"/>
        </w:rPr>
      </w:pPr>
      <w:r w:rsidRPr="00465A78">
        <w:rPr>
          <w:rFonts w:ascii="Arial" w:hAnsi="Arial" w:cs="Arial"/>
          <w:sz w:val="18"/>
          <w:szCs w:val="18"/>
        </w:rPr>
        <w:t xml:space="preserve">Improvements related to drinking water </w:t>
      </w:r>
      <w:r>
        <w:rPr>
          <w:rFonts w:ascii="Arial" w:hAnsi="Arial" w:cs="Arial"/>
          <w:sz w:val="18"/>
          <w:szCs w:val="18"/>
        </w:rPr>
        <w:t xml:space="preserve">or wastewater </w:t>
      </w:r>
      <w:r w:rsidRPr="00465A78">
        <w:rPr>
          <w:rFonts w:ascii="Arial" w:hAnsi="Arial" w:cs="Arial"/>
          <w:sz w:val="18"/>
          <w:szCs w:val="18"/>
        </w:rPr>
        <w:t>safety</w:t>
      </w:r>
    </w:p>
    <w:p w14:paraId="1079D6C1" w14:textId="5E942A8A" w:rsidR="004D74AA" w:rsidRDefault="004D74AA" w:rsidP="004D74AA">
      <w:pPr>
        <w:pStyle w:val="ListParagraph"/>
        <w:numPr>
          <w:ilvl w:val="1"/>
          <w:numId w:val="31"/>
        </w:numPr>
        <w:tabs>
          <w:tab w:val="clear" w:pos="1440"/>
        </w:tabs>
        <w:ind w:left="720"/>
        <w:rPr>
          <w:rFonts w:ascii="Arial" w:hAnsi="Arial" w:cs="Arial"/>
          <w:sz w:val="18"/>
          <w:szCs w:val="18"/>
        </w:rPr>
      </w:pPr>
      <w:r w:rsidRPr="00465A78">
        <w:rPr>
          <w:rFonts w:ascii="Arial" w:hAnsi="Arial" w:cs="Arial"/>
          <w:sz w:val="18"/>
          <w:szCs w:val="18"/>
        </w:rPr>
        <w:t>Mitigation of disinfection byproducts</w:t>
      </w:r>
    </w:p>
    <w:p w14:paraId="7530E3D2" w14:textId="412E4E59" w:rsidR="0083189A" w:rsidRDefault="0083189A" w:rsidP="004D74AA">
      <w:pPr>
        <w:pStyle w:val="ListParagraph"/>
        <w:numPr>
          <w:ilvl w:val="1"/>
          <w:numId w:val="31"/>
        </w:numPr>
        <w:tabs>
          <w:tab w:val="clear" w:pos="1440"/>
        </w:tabs>
        <w:ind w:left="720"/>
        <w:rPr>
          <w:rFonts w:ascii="Arial" w:hAnsi="Arial" w:cs="Arial"/>
          <w:sz w:val="18"/>
          <w:szCs w:val="18"/>
        </w:rPr>
      </w:pPr>
      <w:r>
        <w:rPr>
          <w:rFonts w:ascii="Arial" w:hAnsi="Arial" w:cs="Arial"/>
          <w:sz w:val="18"/>
          <w:szCs w:val="18"/>
        </w:rPr>
        <w:t>Treatment Design Innovations</w:t>
      </w:r>
    </w:p>
    <w:p w14:paraId="63D9F1A9" w14:textId="77777777" w:rsidR="00B601A7" w:rsidRPr="00B601A7" w:rsidRDefault="00B601A7" w:rsidP="00B601A7">
      <w:pPr>
        <w:rPr>
          <w:rFonts w:ascii="Arial" w:hAnsi="Arial" w:cs="Arial"/>
          <w:sz w:val="12"/>
          <w:szCs w:val="12"/>
        </w:rPr>
      </w:pPr>
    </w:p>
    <w:p w14:paraId="2D3051E7" w14:textId="4222672A" w:rsidR="004D74AA" w:rsidRPr="00E870BA" w:rsidRDefault="004D74AA" w:rsidP="004D74AA">
      <w:pPr>
        <w:numPr>
          <w:ilvl w:val="0"/>
          <w:numId w:val="20"/>
        </w:numPr>
        <w:tabs>
          <w:tab w:val="clear" w:pos="1440"/>
        </w:tabs>
        <w:ind w:left="360" w:right="-180"/>
        <w:rPr>
          <w:rFonts w:ascii="Arial" w:hAnsi="Arial" w:cs="Arial"/>
          <w:b/>
          <w:color w:val="006600"/>
          <w:sz w:val="18"/>
          <w:szCs w:val="18"/>
        </w:rPr>
      </w:pPr>
      <w:r w:rsidRPr="00E870BA">
        <w:rPr>
          <w:rFonts w:ascii="Arial" w:hAnsi="Arial" w:cs="Arial"/>
          <w:b/>
          <w:color w:val="006600"/>
          <w:sz w:val="18"/>
          <w:szCs w:val="18"/>
        </w:rPr>
        <w:t>Construction</w:t>
      </w:r>
      <w:r w:rsidR="00011F80">
        <w:rPr>
          <w:rFonts w:ascii="Arial" w:hAnsi="Arial" w:cs="Arial"/>
          <w:b/>
          <w:color w:val="006600"/>
          <w:sz w:val="18"/>
          <w:szCs w:val="18"/>
        </w:rPr>
        <w:t xml:space="preserve"> (W/WW)</w:t>
      </w:r>
    </w:p>
    <w:p w14:paraId="31C2CFB4" w14:textId="77777777" w:rsidR="004D74AA" w:rsidRPr="00465A78" w:rsidRDefault="004D74AA" w:rsidP="004D74AA">
      <w:pPr>
        <w:pStyle w:val="ListParagraph"/>
        <w:numPr>
          <w:ilvl w:val="1"/>
          <w:numId w:val="32"/>
        </w:numPr>
        <w:tabs>
          <w:tab w:val="clear" w:pos="1440"/>
        </w:tabs>
        <w:ind w:left="720"/>
        <w:rPr>
          <w:rFonts w:ascii="Arial" w:hAnsi="Arial" w:cs="Arial"/>
          <w:sz w:val="18"/>
          <w:szCs w:val="18"/>
        </w:rPr>
      </w:pPr>
      <w:r w:rsidRPr="00465A78">
        <w:rPr>
          <w:rFonts w:ascii="Arial" w:hAnsi="Arial" w:cs="Arial"/>
          <w:sz w:val="18"/>
          <w:szCs w:val="18"/>
        </w:rPr>
        <w:t>Alternative Project Delivery methods</w:t>
      </w:r>
    </w:p>
    <w:p w14:paraId="19A6FC7E" w14:textId="77777777" w:rsidR="004D74AA" w:rsidRPr="00465A78" w:rsidRDefault="004D74AA" w:rsidP="004D74AA">
      <w:pPr>
        <w:pStyle w:val="ListParagraph"/>
        <w:numPr>
          <w:ilvl w:val="1"/>
          <w:numId w:val="32"/>
        </w:numPr>
        <w:tabs>
          <w:tab w:val="clear" w:pos="1440"/>
        </w:tabs>
        <w:ind w:left="720"/>
        <w:rPr>
          <w:rFonts w:ascii="Arial" w:hAnsi="Arial" w:cs="Arial"/>
          <w:sz w:val="18"/>
          <w:szCs w:val="18"/>
        </w:rPr>
      </w:pPr>
      <w:r w:rsidRPr="00465A78">
        <w:rPr>
          <w:rFonts w:ascii="Arial" w:hAnsi="Arial" w:cs="Arial"/>
          <w:sz w:val="18"/>
          <w:szCs w:val="18"/>
        </w:rPr>
        <w:t>Use of Design-Build for project delivery</w:t>
      </w:r>
    </w:p>
    <w:p w14:paraId="363127EB" w14:textId="533BFA26" w:rsidR="004D74AA" w:rsidRDefault="004D74AA" w:rsidP="004D74AA">
      <w:pPr>
        <w:pStyle w:val="ListParagraph"/>
        <w:numPr>
          <w:ilvl w:val="1"/>
          <w:numId w:val="32"/>
        </w:numPr>
        <w:tabs>
          <w:tab w:val="clear" w:pos="1440"/>
        </w:tabs>
        <w:ind w:left="720"/>
        <w:rPr>
          <w:rFonts w:ascii="Arial" w:hAnsi="Arial" w:cs="Arial"/>
          <w:sz w:val="18"/>
          <w:szCs w:val="18"/>
        </w:rPr>
      </w:pPr>
      <w:r w:rsidRPr="00465A78">
        <w:rPr>
          <w:rFonts w:ascii="Arial" w:hAnsi="Arial" w:cs="Arial"/>
          <w:sz w:val="18"/>
          <w:szCs w:val="18"/>
        </w:rPr>
        <w:t>New/innovative construction techniques</w:t>
      </w:r>
    </w:p>
    <w:p w14:paraId="3EF85BC6" w14:textId="288081E7" w:rsidR="00EF488A" w:rsidRDefault="00EF488A" w:rsidP="004D74AA">
      <w:pPr>
        <w:pStyle w:val="ListParagraph"/>
        <w:numPr>
          <w:ilvl w:val="1"/>
          <w:numId w:val="32"/>
        </w:numPr>
        <w:tabs>
          <w:tab w:val="clear" w:pos="1440"/>
        </w:tabs>
        <w:ind w:left="720"/>
        <w:rPr>
          <w:rFonts w:ascii="Arial" w:hAnsi="Arial" w:cs="Arial"/>
          <w:sz w:val="18"/>
          <w:szCs w:val="18"/>
        </w:rPr>
      </w:pPr>
      <w:r>
        <w:rPr>
          <w:rFonts w:ascii="Arial" w:hAnsi="Arial" w:cs="Arial"/>
          <w:sz w:val="18"/>
          <w:szCs w:val="18"/>
        </w:rPr>
        <w:t>Constructability reviews for Design projects</w:t>
      </w:r>
    </w:p>
    <w:p w14:paraId="65043F07" w14:textId="544C5C50" w:rsidR="0083189A" w:rsidRDefault="0083189A" w:rsidP="004D74AA">
      <w:pPr>
        <w:pStyle w:val="ListParagraph"/>
        <w:numPr>
          <w:ilvl w:val="1"/>
          <w:numId w:val="32"/>
        </w:numPr>
        <w:tabs>
          <w:tab w:val="clear" w:pos="1440"/>
        </w:tabs>
        <w:ind w:left="720"/>
        <w:rPr>
          <w:rFonts w:ascii="Arial" w:hAnsi="Arial" w:cs="Arial"/>
          <w:sz w:val="18"/>
          <w:szCs w:val="18"/>
        </w:rPr>
      </w:pPr>
      <w:r>
        <w:rPr>
          <w:rFonts w:ascii="Arial" w:hAnsi="Arial" w:cs="Arial"/>
          <w:sz w:val="18"/>
          <w:szCs w:val="18"/>
        </w:rPr>
        <w:t>Resiliency</w:t>
      </w:r>
    </w:p>
    <w:p w14:paraId="36771163" w14:textId="77777777" w:rsidR="00B601A7" w:rsidRPr="00B601A7" w:rsidRDefault="00B601A7" w:rsidP="00B601A7">
      <w:pPr>
        <w:rPr>
          <w:rFonts w:ascii="Arial" w:hAnsi="Arial" w:cs="Arial"/>
          <w:sz w:val="12"/>
          <w:szCs w:val="12"/>
        </w:rPr>
      </w:pPr>
    </w:p>
    <w:p w14:paraId="16D53A6A" w14:textId="61A6BD09" w:rsidR="004D74AA" w:rsidRDefault="004D74AA" w:rsidP="004D74AA">
      <w:pPr>
        <w:numPr>
          <w:ilvl w:val="0"/>
          <w:numId w:val="21"/>
        </w:numPr>
        <w:tabs>
          <w:tab w:val="clear" w:pos="1440"/>
        </w:tabs>
        <w:ind w:left="360" w:right="-187"/>
        <w:rPr>
          <w:rFonts w:ascii="Arial" w:hAnsi="Arial" w:cs="Arial"/>
          <w:b/>
          <w:color w:val="006600"/>
          <w:sz w:val="18"/>
          <w:szCs w:val="18"/>
        </w:rPr>
      </w:pPr>
      <w:r w:rsidRPr="00E870BA">
        <w:rPr>
          <w:rFonts w:ascii="Arial" w:hAnsi="Arial" w:cs="Arial"/>
          <w:b/>
          <w:color w:val="006600"/>
          <w:sz w:val="18"/>
          <w:szCs w:val="18"/>
        </w:rPr>
        <w:t>Government/Regulatory Affairs</w:t>
      </w:r>
      <w:r w:rsidR="00011F80">
        <w:rPr>
          <w:rFonts w:ascii="Arial" w:hAnsi="Arial" w:cs="Arial"/>
          <w:b/>
          <w:color w:val="006600"/>
          <w:sz w:val="18"/>
          <w:szCs w:val="18"/>
        </w:rPr>
        <w:t xml:space="preserve"> (W/WW)</w:t>
      </w:r>
    </w:p>
    <w:p w14:paraId="0D2EB865" w14:textId="77777777" w:rsidR="004D74AA" w:rsidRPr="00DA4DA3" w:rsidRDefault="004D74AA" w:rsidP="004D74AA">
      <w:pPr>
        <w:numPr>
          <w:ilvl w:val="1"/>
          <w:numId w:val="21"/>
        </w:numPr>
        <w:tabs>
          <w:tab w:val="clear" w:pos="1440"/>
        </w:tabs>
        <w:ind w:left="720" w:right="-187"/>
        <w:rPr>
          <w:rFonts w:ascii="Arial" w:hAnsi="Arial" w:cs="Arial"/>
          <w:color w:val="000000" w:themeColor="text1"/>
          <w:sz w:val="18"/>
          <w:szCs w:val="18"/>
        </w:rPr>
      </w:pPr>
      <w:r w:rsidRPr="00DA4DA3">
        <w:rPr>
          <w:rFonts w:ascii="Arial" w:hAnsi="Arial" w:cs="Arial"/>
          <w:color w:val="000000" w:themeColor="text1"/>
          <w:sz w:val="18"/>
          <w:szCs w:val="18"/>
        </w:rPr>
        <w:t>Complying with regulatory requirements</w:t>
      </w:r>
    </w:p>
    <w:p w14:paraId="5464C3E5" w14:textId="77777777" w:rsidR="004D74AA" w:rsidRPr="00DA4DA3" w:rsidRDefault="004D74AA" w:rsidP="004D74AA">
      <w:pPr>
        <w:numPr>
          <w:ilvl w:val="1"/>
          <w:numId w:val="21"/>
        </w:numPr>
        <w:tabs>
          <w:tab w:val="clear" w:pos="1440"/>
        </w:tabs>
        <w:ind w:left="720" w:right="-187"/>
        <w:rPr>
          <w:rFonts w:ascii="Arial" w:hAnsi="Arial" w:cs="Arial"/>
          <w:b/>
          <w:color w:val="006600"/>
          <w:sz w:val="18"/>
          <w:szCs w:val="18"/>
        </w:rPr>
      </w:pPr>
      <w:r w:rsidRPr="00DA4DA3">
        <w:rPr>
          <w:rFonts w:ascii="Arial" w:hAnsi="Arial" w:cs="Arial"/>
          <w:sz w:val="18"/>
          <w:szCs w:val="18"/>
        </w:rPr>
        <w:t>Case studies about regulatory agency and regulated entity cooperation</w:t>
      </w:r>
    </w:p>
    <w:p w14:paraId="38BC13CA" w14:textId="77777777" w:rsidR="004D74AA" w:rsidRPr="00DA4DA3" w:rsidRDefault="004D74AA" w:rsidP="004D74AA">
      <w:pPr>
        <w:numPr>
          <w:ilvl w:val="1"/>
          <w:numId w:val="21"/>
        </w:numPr>
        <w:tabs>
          <w:tab w:val="clear" w:pos="1440"/>
        </w:tabs>
        <w:ind w:left="720" w:right="-187"/>
        <w:rPr>
          <w:rFonts w:ascii="Arial" w:hAnsi="Arial" w:cs="Arial"/>
          <w:color w:val="000000" w:themeColor="text1"/>
          <w:sz w:val="18"/>
          <w:szCs w:val="18"/>
        </w:rPr>
      </w:pPr>
      <w:r w:rsidRPr="00DA4DA3">
        <w:rPr>
          <w:rFonts w:ascii="Arial" w:hAnsi="Arial" w:cs="Arial"/>
          <w:color w:val="000000" w:themeColor="text1"/>
          <w:sz w:val="18"/>
          <w:szCs w:val="18"/>
        </w:rPr>
        <w:t>Needed regulatory program changes</w:t>
      </w:r>
    </w:p>
    <w:p w14:paraId="224FFFEE" w14:textId="023E89B8" w:rsidR="004D74AA" w:rsidRPr="00B601A7" w:rsidRDefault="004D74AA" w:rsidP="004D74AA">
      <w:pPr>
        <w:numPr>
          <w:ilvl w:val="1"/>
          <w:numId w:val="21"/>
        </w:numPr>
        <w:tabs>
          <w:tab w:val="clear" w:pos="1440"/>
        </w:tabs>
        <w:ind w:left="720" w:right="-187"/>
        <w:rPr>
          <w:rFonts w:ascii="Arial" w:hAnsi="Arial" w:cs="Arial"/>
          <w:b/>
          <w:color w:val="006600"/>
          <w:sz w:val="18"/>
          <w:szCs w:val="18"/>
        </w:rPr>
      </w:pPr>
      <w:r w:rsidRPr="00DA4DA3">
        <w:rPr>
          <w:rFonts w:ascii="Arial" w:hAnsi="Arial" w:cs="Arial"/>
          <w:sz w:val="18"/>
          <w:szCs w:val="18"/>
        </w:rPr>
        <w:t>Impact of legislation and/or regulations on facility operations and budgets</w:t>
      </w:r>
    </w:p>
    <w:p w14:paraId="34360FF7" w14:textId="3F53D195" w:rsidR="00B601A7" w:rsidRDefault="00B601A7" w:rsidP="00B601A7">
      <w:pPr>
        <w:ind w:right="-187"/>
        <w:rPr>
          <w:rFonts w:ascii="Arial" w:hAnsi="Arial" w:cs="Arial"/>
          <w:b/>
          <w:color w:val="006600"/>
          <w:sz w:val="12"/>
          <w:szCs w:val="12"/>
        </w:rPr>
      </w:pPr>
    </w:p>
    <w:p w14:paraId="721A153D" w14:textId="77777777" w:rsidR="004D74AA" w:rsidRPr="0080559C" w:rsidRDefault="004D74AA" w:rsidP="004D74AA">
      <w:pPr>
        <w:pStyle w:val="ListParagraph"/>
        <w:numPr>
          <w:ilvl w:val="0"/>
          <w:numId w:val="21"/>
        </w:numPr>
        <w:tabs>
          <w:tab w:val="clear" w:pos="1440"/>
        </w:tabs>
        <w:ind w:left="360" w:right="-187"/>
        <w:rPr>
          <w:rFonts w:ascii="Arial" w:hAnsi="Arial" w:cs="Arial"/>
          <w:b/>
          <w:color w:val="006600"/>
          <w:sz w:val="18"/>
          <w:szCs w:val="18"/>
        </w:rPr>
      </w:pPr>
      <w:r w:rsidRPr="0080559C">
        <w:rPr>
          <w:rFonts w:ascii="Arial" w:hAnsi="Arial" w:cs="Arial"/>
          <w:b/>
          <w:color w:val="006600"/>
          <w:sz w:val="18"/>
          <w:szCs w:val="18"/>
        </w:rPr>
        <w:t>Industrial Waste Pretreatment</w:t>
      </w:r>
    </w:p>
    <w:p w14:paraId="6DADC5CF" w14:textId="77777777" w:rsidR="004D74AA" w:rsidRDefault="004D74AA" w:rsidP="004D74AA">
      <w:pPr>
        <w:numPr>
          <w:ilvl w:val="1"/>
          <w:numId w:val="33"/>
        </w:numPr>
        <w:tabs>
          <w:tab w:val="clear" w:pos="1440"/>
        </w:tabs>
        <w:ind w:left="720" w:right="-187"/>
        <w:rPr>
          <w:rFonts w:ascii="Arial" w:hAnsi="Arial" w:cs="Arial"/>
          <w:sz w:val="18"/>
          <w:szCs w:val="18"/>
        </w:rPr>
      </w:pPr>
      <w:r w:rsidRPr="004451ED">
        <w:rPr>
          <w:rFonts w:ascii="Arial" w:hAnsi="Arial" w:cs="Arial"/>
          <w:sz w:val="18"/>
          <w:szCs w:val="18"/>
        </w:rPr>
        <w:t>Innovative Design</w:t>
      </w:r>
    </w:p>
    <w:p w14:paraId="3E8A91C2" w14:textId="77777777" w:rsidR="004D74AA" w:rsidRDefault="004D74AA" w:rsidP="004D74AA">
      <w:pPr>
        <w:numPr>
          <w:ilvl w:val="0"/>
          <w:numId w:val="33"/>
        </w:numPr>
        <w:tabs>
          <w:tab w:val="clear" w:pos="1440"/>
        </w:tabs>
        <w:ind w:left="720"/>
        <w:rPr>
          <w:rFonts w:ascii="Arial" w:hAnsi="Arial" w:cs="Arial"/>
          <w:sz w:val="18"/>
          <w:szCs w:val="18"/>
        </w:rPr>
      </w:pPr>
      <w:r w:rsidRPr="008330A2">
        <w:rPr>
          <w:rFonts w:ascii="Arial" w:hAnsi="Arial" w:cs="Arial"/>
          <w:sz w:val="18"/>
          <w:szCs w:val="18"/>
        </w:rPr>
        <w:t xml:space="preserve">Municipal Industrial Pretreatment Program </w:t>
      </w:r>
      <w:r>
        <w:rPr>
          <w:rFonts w:ascii="Arial" w:hAnsi="Arial" w:cs="Arial"/>
          <w:sz w:val="18"/>
          <w:szCs w:val="18"/>
        </w:rPr>
        <w:t>T</w:t>
      </w:r>
      <w:r w:rsidRPr="008330A2">
        <w:rPr>
          <w:rFonts w:ascii="Arial" w:hAnsi="Arial" w:cs="Arial"/>
          <w:sz w:val="18"/>
          <w:szCs w:val="18"/>
        </w:rPr>
        <w:t>asks</w:t>
      </w:r>
    </w:p>
    <w:p w14:paraId="6506872E" w14:textId="77777777" w:rsidR="004D74AA" w:rsidRDefault="004D74AA" w:rsidP="004D74AA">
      <w:pPr>
        <w:numPr>
          <w:ilvl w:val="1"/>
          <w:numId w:val="33"/>
        </w:numPr>
        <w:tabs>
          <w:tab w:val="clear" w:pos="1440"/>
        </w:tabs>
        <w:ind w:left="720" w:right="-187"/>
        <w:rPr>
          <w:rFonts w:ascii="Arial" w:hAnsi="Arial" w:cs="Arial"/>
          <w:sz w:val="18"/>
          <w:szCs w:val="18"/>
        </w:rPr>
      </w:pPr>
      <w:r>
        <w:rPr>
          <w:rFonts w:ascii="Arial" w:hAnsi="Arial" w:cs="Arial"/>
          <w:sz w:val="18"/>
          <w:szCs w:val="18"/>
        </w:rPr>
        <w:t>Emerging Contaminants</w:t>
      </w:r>
    </w:p>
    <w:p w14:paraId="467CE965" w14:textId="77777777" w:rsidR="004D74AA" w:rsidRDefault="004D74AA" w:rsidP="004D74AA">
      <w:pPr>
        <w:numPr>
          <w:ilvl w:val="1"/>
          <w:numId w:val="33"/>
        </w:numPr>
        <w:tabs>
          <w:tab w:val="clear" w:pos="1440"/>
        </w:tabs>
        <w:ind w:left="720" w:right="-187"/>
        <w:rPr>
          <w:rFonts w:ascii="Arial" w:hAnsi="Arial" w:cs="Arial"/>
          <w:sz w:val="18"/>
          <w:szCs w:val="18"/>
        </w:rPr>
      </w:pPr>
      <w:r>
        <w:rPr>
          <w:rFonts w:ascii="Arial" w:hAnsi="Arial" w:cs="Arial"/>
          <w:sz w:val="18"/>
          <w:szCs w:val="18"/>
        </w:rPr>
        <w:t>PFOS/PFAS</w:t>
      </w:r>
    </w:p>
    <w:p w14:paraId="4112A0EE" w14:textId="77777777" w:rsidR="004D74AA" w:rsidRPr="00B273B6" w:rsidRDefault="004D74AA" w:rsidP="004D74AA">
      <w:pPr>
        <w:numPr>
          <w:ilvl w:val="1"/>
          <w:numId w:val="33"/>
        </w:numPr>
        <w:tabs>
          <w:tab w:val="clear" w:pos="1440"/>
        </w:tabs>
        <w:ind w:left="720" w:right="-187"/>
        <w:rPr>
          <w:rFonts w:ascii="Arial" w:hAnsi="Arial" w:cs="Arial"/>
          <w:sz w:val="8"/>
          <w:szCs w:val="8"/>
        </w:rPr>
      </w:pPr>
      <w:r w:rsidRPr="00EB27F7">
        <w:rPr>
          <w:rFonts w:ascii="Arial" w:hAnsi="Arial" w:cs="Arial"/>
          <w:sz w:val="18"/>
          <w:szCs w:val="18"/>
        </w:rPr>
        <w:t>Water Source Protection</w:t>
      </w:r>
    </w:p>
    <w:p w14:paraId="02B4B11E" w14:textId="29A30D24" w:rsidR="004D74AA" w:rsidRDefault="004D74AA" w:rsidP="004D74AA">
      <w:pPr>
        <w:numPr>
          <w:ilvl w:val="1"/>
          <w:numId w:val="33"/>
        </w:numPr>
        <w:tabs>
          <w:tab w:val="clear" w:pos="1440"/>
        </w:tabs>
        <w:ind w:left="720" w:right="-187"/>
        <w:rPr>
          <w:rFonts w:ascii="Arial" w:hAnsi="Arial" w:cs="Arial"/>
          <w:sz w:val="18"/>
          <w:szCs w:val="18"/>
        </w:rPr>
      </w:pPr>
      <w:r w:rsidRPr="00B273B6">
        <w:rPr>
          <w:rFonts w:ascii="Arial" w:hAnsi="Arial" w:cs="Arial"/>
          <w:sz w:val="18"/>
          <w:szCs w:val="18"/>
        </w:rPr>
        <w:t>Developing and complying with EPA mandated Industrial Pretreatment Programs</w:t>
      </w:r>
    </w:p>
    <w:p w14:paraId="6F3BE435" w14:textId="77777777" w:rsidR="00B601A7" w:rsidRPr="00B601A7" w:rsidRDefault="00B601A7" w:rsidP="00B601A7">
      <w:pPr>
        <w:ind w:right="-187"/>
        <w:rPr>
          <w:rFonts w:ascii="Arial" w:hAnsi="Arial" w:cs="Arial"/>
          <w:sz w:val="12"/>
          <w:szCs w:val="12"/>
        </w:rPr>
      </w:pPr>
    </w:p>
    <w:p w14:paraId="68FB7987" w14:textId="4CC46A32" w:rsidR="004D74AA" w:rsidRPr="0080559C" w:rsidRDefault="004D74AA" w:rsidP="004D74AA">
      <w:pPr>
        <w:numPr>
          <w:ilvl w:val="0"/>
          <w:numId w:val="22"/>
        </w:numPr>
        <w:tabs>
          <w:tab w:val="clear" w:pos="1440"/>
        </w:tabs>
        <w:ind w:left="360" w:right="-187"/>
        <w:rPr>
          <w:rFonts w:ascii="Arial" w:hAnsi="Arial" w:cs="Arial"/>
          <w:b/>
          <w:color w:val="006600"/>
          <w:sz w:val="18"/>
          <w:szCs w:val="18"/>
        </w:rPr>
      </w:pPr>
      <w:r w:rsidRPr="0080559C">
        <w:rPr>
          <w:rFonts w:ascii="Arial" w:hAnsi="Arial" w:cs="Arial"/>
          <w:b/>
          <w:color w:val="006600"/>
          <w:sz w:val="18"/>
          <w:szCs w:val="18"/>
        </w:rPr>
        <w:t>Laboratory Practices</w:t>
      </w:r>
      <w:r w:rsidR="00011F80">
        <w:rPr>
          <w:rFonts w:ascii="Arial" w:hAnsi="Arial" w:cs="Arial"/>
          <w:b/>
          <w:color w:val="006600"/>
          <w:sz w:val="18"/>
          <w:szCs w:val="18"/>
        </w:rPr>
        <w:t xml:space="preserve"> (W/WW)</w:t>
      </w:r>
    </w:p>
    <w:p w14:paraId="127221A4" w14:textId="77777777" w:rsidR="004D74AA" w:rsidRPr="004451ED" w:rsidRDefault="004D74AA" w:rsidP="004D74AA">
      <w:pPr>
        <w:numPr>
          <w:ilvl w:val="1"/>
          <w:numId w:val="34"/>
        </w:numPr>
        <w:tabs>
          <w:tab w:val="clear" w:pos="1440"/>
        </w:tabs>
        <w:ind w:left="720" w:right="-187"/>
        <w:rPr>
          <w:rFonts w:ascii="Arial" w:hAnsi="Arial" w:cs="Arial"/>
          <w:sz w:val="18"/>
          <w:szCs w:val="18"/>
        </w:rPr>
      </w:pPr>
      <w:r w:rsidRPr="004451ED">
        <w:rPr>
          <w:rFonts w:ascii="Arial" w:hAnsi="Arial" w:cs="Arial"/>
          <w:sz w:val="18"/>
          <w:szCs w:val="18"/>
        </w:rPr>
        <w:t>Catalysts and Reagents</w:t>
      </w:r>
    </w:p>
    <w:p w14:paraId="3F8142C8" w14:textId="77777777" w:rsidR="004D74AA" w:rsidRPr="004451ED" w:rsidRDefault="004D74AA" w:rsidP="004D74AA">
      <w:pPr>
        <w:numPr>
          <w:ilvl w:val="1"/>
          <w:numId w:val="34"/>
        </w:numPr>
        <w:tabs>
          <w:tab w:val="clear" w:pos="1440"/>
        </w:tabs>
        <w:ind w:left="720" w:right="-187"/>
        <w:rPr>
          <w:rFonts w:ascii="Arial" w:hAnsi="Arial" w:cs="Arial"/>
          <w:sz w:val="18"/>
          <w:szCs w:val="18"/>
        </w:rPr>
      </w:pPr>
      <w:r w:rsidRPr="004451ED">
        <w:rPr>
          <w:rFonts w:ascii="Arial" w:hAnsi="Arial" w:cs="Arial"/>
          <w:sz w:val="18"/>
          <w:szCs w:val="18"/>
        </w:rPr>
        <w:t>Ethics</w:t>
      </w:r>
    </w:p>
    <w:p w14:paraId="5CEBC0F4" w14:textId="77777777" w:rsidR="004D74AA" w:rsidRPr="004451ED" w:rsidRDefault="004D74AA" w:rsidP="004D74AA">
      <w:pPr>
        <w:numPr>
          <w:ilvl w:val="1"/>
          <w:numId w:val="34"/>
        </w:numPr>
        <w:tabs>
          <w:tab w:val="clear" w:pos="1440"/>
        </w:tabs>
        <w:ind w:left="720" w:right="-187"/>
        <w:rPr>
          <w:rFonts w:ascii="Arial" w:hAnsi="Arial" w:cs="Arial"/>
          <w:sz w:val="18"/>
          <w:szCs w:val="18"/>
        </w:rPr>
      </w:pPr>
      <w:r w:rsidRPr="004451ED">
        <w:rPr>
          <w:rFonts w:ascii="Arial" w:hAnsi="Arial" w:cs="Arial"/>
          <w:sz w:val="18"/>
          <w:szCs w:val="18"/>
        </w:rPr>
        <w:t>Equipment</w:t>
      </w:r>
    </w:p>
    <w:p w14:paraId="5B5649B9" w14:textId="77777777" w:rsidR="004D74AA" w:rsidRPr="004451ED" w:rsidRDefault="004D74AA" w:rsidP="004D74AA">
      <w:pPr>
        <w:numPr>
          <w:ilvl w:val="1"/>
          <w:numId w:val="34"/>
        </w:numPr>
        <w:tabs>
          <w:tab w:val="clear" w:pos="1440"/>
        </w:tabs>
        <w:ind w:left="720" w:right="-187"/>
        <w:rPr>
          <w:rFonts w:ascii="Arial" w:hAnsi="Arial" w:cs="Arial"/>
          <w:sz w:val="18"/>
          <w:szCs w:val="18"/>
        </w:rPr>
      </w:pPr>
      <w:r w:rsidRPr="004451ED">
        <w:rPr>
          <w:rFonts w:ascii="Arial" w:hAnsi="Arial" w:cs="Arial"/>
          <w:sz w:val="18"/>
          <w:szCs w:val="18"/>
        </w:rPr>
        <w:t>Innovative Techniques &amp; Methods</w:t>
      </w:r>
    </w:p>
    <w:p w14:paraId="18572C6E" w14:textId="77EFE353" w:rsidR="004D74AA" w:rsidRDefault="004D74AA" w:rsidP="004D74AA">
      <w:pPr>
        <w:numPr>
          <w:ilvl w:val="1"/>
          <w:numId w:val="34"/>
        </w:numPr>
        <w:tabs>
          <w:tab w:val="clear" w:pos="1440"/>
        </w:tabs>
        <w:ind w:left="720" w:right="-187"/>
        <w:rPr>
          <w:rFonts w:ascii="Arial" w:hAnsi="Arial" w:cs="Arial"/>
          <w:sz w:val="18"/>
          <w:szCs w:val="18"/>
        </w:rPr>
      </w:pPr>
      <w:r w:rsidRPr="004451ED">
        <w:rPr>
          <w:rFonts w:ascii="Arial" w:hAnsi="Arial" w:cs="Arial"/>
          <w:sz w:val="18"/>
          <w:szCs w:val="18"/>
        </w:rPr>
        <w:t>Data Management</w:t>
      </w:r>
    </w:p>
    <w:p w14:paraId="48F0D1DA" w14:textId="77777777" w:rsidR="00B601A7" w:rsidRPr="00B601A7" w:rsidRDefault="00B601A7" w:rsidP="00B601A7">
      <w:pPr>
        <w:ind w:right="-187"/>
        <w:rPr>
          <w:rFonts w:ascii="Arial" w:hAnsi="Arial" w:cs="Arial"/>
          <w:sz w:val="12"/>
          <w:szCs w:val="12"/>
        </w:rPr>
      </w:pPr>
    </w:p>
    <w:p w14:paraId="16BBCC8F" w14:textId="2D7DF32E" w:rsidR="004D74AA" w:rsidRPr="0080559C" w:rsidRDefault="004D74AA" w:rsidP="004D74AA">
      <w:pPr>
        <w:numPr>
          <w:ilvl w:val="0"/>
          <w:numId w:val="23"/>
        </w:numPr>
        <w:tabs>
          <w:tab w:val="clear" w:pos="1440"/>
        </w:tabs>
        <w:ind w:left="360" w:right="-187"/>
        <w:rPr>
          <w:rFonts w:ascii="Arial" w:hAnsi="Arial" w:cs="Arial"/>
          <w:b/>
          <w:color w:val="006600"/>
          <w:sz w:val="18"/>
          <w:szCs w:val="18"/>
        </w:rPr>
      </w:pPr>
      <w:r w:rsidRPr="0080559C">
        <w:rPr>
          <w:rFonts w:ascii="Arial" w:hAnsi="Arial" w:cs="Arial"/>
          <w:b/>
          <w:color w:val="006600"/>
          <w:sz w:val="18"/>
          <w:szCs w:val="18"/>
        </w:rPr>
        <w:t>Professional Operations</w:t>
      </w:r>
      <w:r w:rsidR="00011F80">
        <w:rPr>
          <w:rFonts w:ascii="Arial" w:hAnsi="Arial" w:cs="Arial"/>
          <w:b/>
          <w:color w:val="006600"/>
          <w:sz w:val="18"/>
          <w:szCs w:val="18"/>
        </w:rPr>
        <w:t xml:space="preserve"> (W/WW)</w:t>
      </w:r>
    </w:p>
    <w:p w14:paraId="3DA34AFD" w14:textId="77777777" w:rsidR="004D74AA" w:rsidRPr="00454CDF" w:rsidRDefault="004D74AA" w:rsidP="004D74AA">
      <w:pPr>
        <w:numPr>
          <w:ilvl w:val="1"/>
          <w:numId w:val="35"/>
        </w:numPr>
        <w:tabs>
          <w:tab w:val="clear" w:pos="1440"/>
        </w:tabs>
        <w:ind w:left="720" w:right="-187"/>
        <w:rPr>
          <w:rFonts w:ascii="Arial" w:hAnsi="Arial" w:cs="Arial"/>
          <w:sz w:val="18"/>
          <w:szCs w:val="18"/>
        </w:rPr>
      </w:pPr>
      <w:r w:rsidRPr="00454CDF">
        <w:rPr>
          <w:rFonts w:ascii="Arial" w:hAnsi="Arial" w:cs="Arial"/>
          <w:sz w:val="18"/>
          <w:szCs w:val="18"/>
        </w:rPr>
        <w:t>Ethics/Best Practices</w:t>
      </w:r>
    </w:p>
    <w:p w14:paraId="3C8098DD" w14:textId="77777777" w:rsidR="004D74AA" w:rsidRPr="00454CDF" w:rsidRDefault="004D74AA" w:rsidP="004D74AA">
      <w:pPr>
        <w:numPr>
          <w:ilvl w:val="1"/>
          <w:numId w:val="35"/>
        </w:numPr>
        <w:tabs>
          <w:tab w:val="clear" w:pos="1440"/>
        </w:tabs>
        <w:ind w:left="720" w:right="-187"/>
        <w:rPr>
          <w:rFonts w:ascii="Arial" w:hAnsi="Arial" w:cs="Arial"/>
          <w:sz w:val="18"/>
          <w:szCs w:val="18"/>
        </w:rPr>
      </w:pPr>
      <w:r w:rsidRPr="00454CDF">
        <w:rPr>
          <w:rFonts w:ascii="Arial" w:hAnsi="Arial" w:cs="Arial"/>
          <w:sz w:val="18"/>
          <w:szCs w:val="18"/>
        </w:rPr>
        <w:t>Innovation</w:t>
      </w:r>
    </w:p>
    <w:p w14:paraId="2C751EAB" w14:textId="77777777" w:rsidR="004D74AA" w:rsidRPr="00454CDF" w:rsidRDefault="004D74AA" w:rsidP="004D74AA">
      <w:pPr>
        <w:numPr>
          <w:ilvl w:val="1"/>
          <w:numId w:val="35"/>
        </w:numPr>
        <w:tabs>
          <w:tab w:val="clear" w:pos="1440"/>
        </w:tabs>
        <w:ind w:left="720" w:right="-187"/>
        <w:rPr>
          <w:rFonts w:ascii="Arial" w:hAnsi="Arial" w:cs="Arial"/>
          <w:sz w:val="18"/>
          <w:szCs w:val="18"/>
        </w:rPr>
      </w:pPr>
      <w:r w:rsidRPr="00454CDF">
        <w:rPr>
          <w:rFonts w:ascii="Arial" w:hAnsi="Arial" w:cs="Arial"/>
          <w:sz w:val="18"/>
          <w:szCs w:val="18"/>
        </w:rPr>
        <w:t>Preventative Maintenance</w:t>
      </w:r>
    </w:p>
    <w:p w14:paraId="24264B6F" w14:textId="05550333" w:rsidR="004D74AA" w:rsidRPr="00454CDF" w:rsidRDefault="004D74AA" w:rsidP="004D74AA">
      <w:pPr>
        <w:numPr>
          <w:ilvl w:val="1"/>
          <w:numId w:val="35"/>
        </w:numPr>
        <w:tabs>
          <w:tab w:val="clear" w:pos="1440"/>
        </w:tabs>
        <w:ind w:left="720" w:right="-187"/>
        <w:rPr>
          <w:rFonts w:ascii="Arial" w:hAnsi="Arial" w:cs="Arial"/>
          <w:sz w:val="18"/>
          <w:szCs w:val="18"/>
        </w:rPr>
      </w:pPr>
      <w:r w:rsidRPr="00454CDF">
        <w:rPr>
          <w:rFonts w:ascii="Arial" w:hAnsi="Arial" w:cs="Arial"/>
          <w:sz w:val="18"/>
          <w:szCs w:val="18"/>
        </w:rPr>
        <w:t>DEP</w:t>
      </w:r>
      <w:r w:rsidR="00EF488A">
        <w:rPr>
          <w:rFonts w:ascii="Arial" w:hAnsi="Arial" w:cs="Arial"/>
          <w:sz w:val="18"/>
          <w:szCs w:val="18"/>
        </w:rPr>
        <w:t xml:space="preserve"> </w:t>
      </w:r>
      <w:r w:rsidRPr="00454CDF">
        <w:rPr>
          <w:rFonts w:ascii="Arial" w:hAnsi="Arial" w:cs="Arial"/>
          <w:sz w:val="18"/>
          <w:szCs w:val="18"/>
        </w:rPr>
        <w:t>- such as handling NPDES Permit renewals, DEP inspections and/or Regulatory compliance</w:t>
      </w:r>
    </w:p>
    <w:p w14:paraId="6C289579" w14:textId="77777777" w:rsidR="004D74AA" w:rsidRPr="00454CDF" w:rsidRDefault="004D74AA" w:rsidP="004D74AA">
      <w:pPr>
        <w:numPr>
          <w:ilvl w:val="1"/>
          <w:numId w:val="35"/>
        </w:numPr>
        <w:tabs>
          <w:tab w:val="clear" w:pos="1440"/>
        </w:tabs>
        <w:ind w:left="720" w:right="-187"/>
        <w:rPr>
          <w:rFonts w:ascii="Arial" w:hAnsi="Arial" w:cs="Arial"/>
          <w:sz w:val="18"/>
          <w:szCs w:val="18"/>
        </w:rPr>
      </w:pPr>
      <w:r w:rsidRPr="00454CDF">
        <w:rPr>
          <w:rFonts w:ascii="Arial" w:hAnsi="Arial" w:cs="Arial"/>
          <w:sz w:val="18"/>
          <w:szCs w:val="18"/>
        </w:rPr>
        <w:t>PA One Call</w:t>
      </w:r>
    </w:p>
    <w:p w14:paraId="6BFB2CFA" w14:textId="77777777" w:rsidR="004D74AA" w:rsidRPr="00454CDF" w:rsidRDefault="004D74AA" w:rsidP="004D74AA">
      <w:pPr>
        <w:numPr>
          <w:ilvl w:val="1"/>
          <w:numId w:val="35"/>
        </w:numPr>
        <w:tabs>
          <w:tab w:val="clear" w:pos="1440"/>
        </w:tabs>
        <w:ind w:left="720" w:right="-187"/>
        <w:rPr>
          <w:rFonts w:ascii="Arial" w:hAnsi="Arial" w:cs="Arial"/>
          <w:sz w:val="18"/>
          <w:szCs w:val="18"/>
        </w:rPr>
      </w:pPr>
      <w:r w:rsidRPr="00454CDF">
        <w:rPr>
          <w:rFonts w:ascii="Arial" w:hAnsi="Arial" w:cs="Arial"/>
          <w:sz w:val="18"/>
          <w:szCs w:val="18"/>
        </w:rPr>
        <w:t>Mapping/GIS integration</w:t>
      </w:r>
    </w:p>
    <w:p w14:paraId="1DF973ED" w14:textId="77777777" w:rsidR="004D74AA" w:rsidRPr="00454CDF" w:rsidRDefault="004D74AA" w:rsidP="004D74AA">
      <w:pPr>
        <w:numPr>
          <w:ilvl w:val="1"/>
          <w:numId w:val="35"/>
        </w:numPr>
        <w:tabs>
          <w:tab w:val="clear" w:pos="1440"/>
        </w:tabs>
        <w:ind w:left="720" w:right="-187"/>
        <w:rPr>
          <w:rFonts w:ascii="Arial" w:hAnsi="Arial" w:cs="Arial"/>
          <w:sz w:val="18"/>
          <w:szCs w:val="18"/>
        </w:rPr>
      </w:pPr>
      <w:r w:rsidRPr="00454CDF">
        <w:rPr>
          <w:rFonts w:ascii="Arial" w:hAnsi="Arial" w:cs="Arial"/>
          <w:sz w:val="18"/>
          <w:szCs w:val="18"/>
        </w:rPr>
        <w:t>System Optimization</w:t>
      </w:r>
    </w:p>
    <w:p w14:paraId="05E0FD61" w14:textId="77777777" w:rsidR="004D74AA" w:rsidRPr="00454CDF" w:rsidRDefault="004D74AA" w:rsidP="004D74AA">
      <w:pPr>
        <w:numPr>
          <w:ilvl w:val="1"/>
          <w:numId w:val="35"/>
        </w:numPr>
        <w:tabs>
          <w:tab w:val="clear" w:pos="1440"/>
        </w:tabs>
        <w:ind w:left="720" w:right="-187"/>
        <w:rPr>
          <w:rFonts w:ascii="Arial" w:hAnsi="Arial" w:cs="Arial"/>
          <w:sz w:val="18"/>
          <w:szCs w:val="18"/>
        </w:rPr>
      </w:pPr>
      <w:r w:rsidRPr="00454CDF">
        <w:rPr>
          <w:rFonts w:ascii="Arial" w:hAnsi="Arial" w:cs="Arial"/>
          <w:sz w:val="18"/>
          <w:szCs w:val="18"/>
        </w:rPr>
        <w:t>Smart Development/System Growth Practices</w:t>
      </w:r>
    </w:p>
    <w:p w14:paraId="23652125" w14:textId="0818FDF2" w:rsidR="004D74AA" w:rsidRDefault="004D74AA" w:rsidP="004D74AA">
      <w:pPr>
        <w:numPr>
          <w:ilvl w:val="1"/>
          <w:numId w:val="35"/>
        </w:numPr>
        <w:ind w:left="720" w:right="-187"/>
        <w:rPr>
          <w:rFonts w:ascii="Arial" w:hAnsi="Arial" w:cs="Arial"/>
          <w:sz w:val="18"/>
          <w:szCs w:val="18"/>
        </w:rPr>
      </w:pPr>
      <w:r w:rsidRPr="00454CDF">
        <w:rPr>
          <w:rFonts w:ascii="Arial" w:hAnsi="Arial" w:cs="Arial"/>
          <w:sz w:val="18"/>
          <w:szCs w:val="18"/>
        </w:rPr>
        <w:t>Crisis/Emergency Management</w:t>
      </w:r>
    </w:p>
    <w:p w14:paraId="7336B3CD" w14:textId="107E3DCF" w:rsidR="00B601A7" w:rsidRDefault="00B601A7" w:rsidP="00B601A7">
      <w:pPr>
        <w:ind w:right="-187"/>
        <w:rPr>
          <w:rFonts w:ascii="Arial" w:hAnsi="Arial" w:cs="Arial"/>
          <w:sz w:val="12"/>
          <w:szCs w:val="12"/>
        </w:rPr>
      </w:pPr>
    </w:p>
    <w:p w14:paraId="6508B452" w14:textId="19FAA933" w:rsidR="0083189A" w:rsidRDefault="0083189A" w:rsidP="00B601A7">
      <w:pPr>
        <w:ind w:right="-187"/>
        <w:rPr>
          <w:rFonts w:ascii="Arial" w:hAnsi="Arial" w:cs="Arial"/>
          <w:sz w:val="12"/>
          <w:szCs w:val="12"/>
        </w:rPr>
      </w:pPr>
    </w:p>
    <w:p w14:paraId="4039C339" w14:textId="0303364E" w:rsidR="0083189A" w:rsidRDefault="0083189A" w:rsidP="00B601A7">
      <w:pPr>
        <w:ind w:right="-187"/>
        <w:rPr>
          <w:rFonts w:ascii="Arial" w:hAnsi="Arial" w:cs="Arial"/>
          <w:sz w:val="12"/>
          <w:szCs w:val="12"/>
        </w:rPr>
      </w:pPr>
    </w:p>
    <w:p w14:paraId="2D470496" w14:textId="77777777" w:rsidR="0083189A" w:rsidRPr="00B601A7" w:rsidRDefault="0083189A" w:rsidP="00B601A7">
      <w:pPr>
        <w:ind w:right="-187"/>
        <w:rPr>
          <w:rFonts w:ascii="Arial" w:hAnsi="Arial" w:cs="Arial"/>
          <w:sz w:val="12"/>
          <w:szCs w:val="12"/>
        </w:rPr>
      </w:pPr>
    </w:p>
    <w:p w14:paraId="79B5570A" w14:textId="6D57160A" w:rsidR="004D74AA" w:rsidRPr="00E870BA" w:rsidRDefault="004D74AA" w:rsidP="004D74AA">
      <w:pPr>
        <w:numPr>
          <w:ilvl w:val="0"/>
          <w:numId w:val="24"/>
        </w:numPr>
        <w:tabs>
          <w:tab w:val="clear" w:pos="1440"/>
        </w:tabs>
        <w:ind w:left="360" w:right="-187"/>
        <w:rPr>
          <w:rFonts w:ascii="Arial" w:hAnsi="Arial" w:cs="Arial"/>
          <w:b/>
          <w:color w:val="006600"/>
          <w:sz w:val="18"/>
          <w:szCs w:val="18"/>
        </w:rPr>
      </w:pPr>
      <w:r w:rsidRPr="00E870BA">
        <w:rPr>
          <w:rFonts w:ascii="Arial" w:hAnsi="Arial" w:cs="Arial"/>
          <w:b/>
          <w:color w:val="006600"/>
          <w:sz w:val="18"/>
          <w:szCs w:val="18"/>
        </w:rPr>
        <w:lastRenderedPageBreak/>
        <w:t>Safety</w:t>
      </w:r>
      <w:r w:rsidR="00011F80">
        <w:rPr>
          <w:rFonts w:ascii="Arial" w:hAnsi="Arial" w:cs="Arial"/>
          <w:b/>
          <w:color w:val="006600"/>
          <w:sz w:val="18"/>
          <w:szCs w:val="18"/>
        </w:rPr>
        <w:t xml:space="preserve"> (W/WW)</w:t>
      </w:r>
    </w:p>
    <w:p w14:paraId="3CD9093A" w14:textId="77777777" w:rsidR="004D74AA" w:rsidRPr="004451ED" w:rsidRDefault="004D74AA" w:rsidP="004D74AA">
      <w:pPr>
        <w:numPr>
          <w:ilvl w:val="1"/>
          <w:numId w:val="36"/>
        </w:numPr>
        <w:tabs>
          <w:tab w:val="clear" w:pos="1440"/>
        </w:tabs>
        <w:ind w:left="720" w:right="-187"/>
        <w:rPr>
          <w:rFonts w:ascii="Arial" w:hAnsi="Arial" w:cs="Arial"/>
          <w:sz w:val="18"/>
          <w:szCs w:val="18"/>
        </w:rPr>
      </w:pPr>
      <w:r w:rsidRPr="004451ED">
        <w:rPr>
          <w:rFonts w:ascii="Arial" w:hAnsi="Arial" w:cs="Arial"/>
          <w:sz w:val="18"/>
          <w:szCs w:val="18"/>
        </w:rPr>
        <w:t>OSHA Updates and Practices</w:t>
      </w:r>
    </w:p>
    <w:p w14:paraId="6D43D3CE" w14:textId="3FAE37B9" w:rsidR="004D74AA" w:rsidRDefault="004D74AA" w:rsidP="004D74AA">
      <w:pPr>
        <w:numPr>
          <w:ilvl w:val="1"/>
          <w:numId w:val="36"/>
        </w:numPr>
        <w:tabs>
          <w:tab w:val="clear" w:pos="1440"/>
        </w:tabs>
        <w:ind w:left="720" w:right="-187"/>
        <w:rPr>
          <w:rFonts w:ascii="Arial" w:hAnsi="Arial" w:cs="Arial"/>
          <w:sz w:val="18"/>
          <w:szCs w:val="18"/>
        </w:rPr>
      </w:pPr>
      <w:r w:rsidRPr="004451ED">
        <w:rPr>
          <w:rFonts w:ascii="Arial" w:hAnsi="Arial" w:cs="Arial"/>
          <w:sz w:val="18"/>
          <w:szCs w:val="18"/>
        </w:rPr>
        <w:t>Employee Safety – office, plant and field</w:t>
      </w:r>
    </w:p>
    <w:p w14:paraId="199C9BB0" w14:textId="54B499C2" w:rsidR="00EF488A" w:rsidRDefault="00EF488A" w:rsidP="004D74AA">
      <w:pPr>
        <w:numPr>
          <w:ilvl w:val="1"/>
          <w:numId w:val="36"/>
        </w:numPr>
        <w:tabs>
          <w:tab w:val="clear" w:pos="1440"/>
        </w:tabs>
        <w:ind w:left="720" w:right="-187"/>
        <w:rPr>
          <w:rFonts w:ascii="Arial" w:hAnsi="Arial" w:cs="Arial"/>
          <w:sz w:val="18"/>
          <w:szCs w:val="18"/>
        </w:rPr>
      </w:pPr>
      <w:r>
        <w:rPr>
          <w:rFonts w:ascii="Arial" w:hAnsi="Arial" w:cs="Arial"/>
          <w:sz w:val="18"/>
          <w:szCs w:val="18"/>
        </w:rPr>
        <w:t>Pandemic safety lessons learned</w:t>
      </w:r>
    </w:p>
    <w:p w14:paraId="2F7B79E6" w14:textId="636BA6A6" w:rsidR="00B601A7" w:rsidRDefault="00B601A7" w:rsidP="00B601A7">
      <w:pPr>
        <w:ind w:right="-187"/>
        <w:rPr>
          <w:rFonts w:ascii="Arial" w:hAnsi="Arial" w:cs="Arial"/>
          <w:sz w:val="12"/>
          <w:szCs w:val="12"/>
        </w:rPr>
      </w:pPr>
    </w:p>
    <w:p w14:paraId="5E216897" w14:textId="77777777" w:rsidR="004D74AA" w:rsidRPr="0080559C" w:rsidRDefault="004D74AA" w:rsidP="004D74AA">
      <w:pPr>
        <w:numPr>
          <w:ilvl w:val="0"/>
          <w:numId w:val="25"/>
        </w:numPr>
        <w:ind w:left="446" w:right="-187" w:hanging="446"/>
        <w:rPr>
          <w:rFonts w:ascii="Arial" w:hAnsi="Arial" w:cs="Arial"/>
          <w:b/>
          <w:color w:val="006600"/>
          <w:sz w:val="18"/>
          <w:szCs w:val="18"/>
        </w:rPr>
      </w:pPr>
      <w:r w:rsidRPr="0080559C">
        <w:rPr>
          <w:rFonts w:ascii="Arial" w:hAnsi="Arial" w:cs="Arial"/>
          <w:b/>
          <w:color w:val="006600"/>
          <w:sz w:val="18"/>
          <w:szCs w:val="18"/>
        </w:rPr>
        <w:t>Stormwater</w:t>
      </w:r>
    </w:p>
    <w:p w14:paraId="42B65248" w14:textId="77777777" w:rsidR="004D74AA" w:rsidRPr="00465A78" w:rsidRDefault="004D74AA" w:rsidP="004D74AA">
      <w:pPr>
        <w:numPr>
          <w:ilvl w:val="1"/>
          <w:numId w:val="37"/>
        </w:numPr>
        <w:tabs>
          <w:tab w:val="clear" w:pos="1440"/>
        </w:tabs>
        <w:ind w:left="720"/>
        <w:rPr>
          <w:rFonts w:ascii="Arial" w:hAnsi="Arial" w:cs="Arial"/>
          <w:sz w:val="18"/>
          <w:szCs w:val="18"/>
        </w:rPr>
      </w:pPr>
      <w:r w:rsidRPr="00465A78">
        <w:rPr>
          <w:rFonts w:ascii="Arial" w:hAnsi="Arial" w:cs="Arial"/>
          <w:sz w:val="18"/>
          <w:szCs w:val="18"/>
        </w:rPr>
        <w:t>Regional approach to stormwater management</w:t>
      </w:r>
    </w:p>
    <w:p w14:paraId="677F5D6F" w14:textId="77777777" w:rsidR="004D74AA" w:rsidRPr="00465A78" w:rsidRDefault="004D74AA" w:rsidP="004D74AA">
      <w:pPr>
        <w:numPr>
          <w:ilvl w:val="1"/>
          <w:numId w:val="37"/>
        </w:numPr>
        <w:tabs>
          <w:tab w:val="clear" w:pos="1440"/>
        </w:tabs>
        <w:ind w:left="720"/>
        <w:rPr>
          <w:rFonts w:ascii="Arial" w:hAnsi="Arial" w:cs="Arial"/>
          <w:sz w:val="18"/>
          <w:szCs w:val="18"/>
        </w:rPr>
      </w:pPr>
      <w:r w:rsidRPr="00465A78">
        <w:rPr>
          <w:rFonts w:ascii="Arial" w:hAnsi="Arial" w:cs="Arial"/>
          <w:sz w:val="18"/>
          <w:szCs w:val="18"/>
        </w:rPr>
        <w:t>Integrated water resource planning</w:t>
      </w:r>
    </w:p>
    <w:p w14:paraId="1C305DE4" w14:textId="77777777" w:rsidR="004D74AA" w:rsidRPr="00465A78" w:rsidRDefault="004D74AA" w:rsidP="004D74AA">
      <w:pPr>
        <w:numPr>
          <w:ilvl w:val="1"/>
          <w:numId w:val="37"/>
        </w:numPr>
        <w:tabs>
          <w:tab w:val="clear" w:pos="1440"/>
        </w:tabs>
        <w:ind w:left="720"/>
        <w:rPr>
          <w:rFonts w:ascii="Arial" w:hAnsi="Arial" w:cs="Arial"/>
          <w:sz w:val="18"/>
          <w:szCs w:val="18"/>
        </w:rPr>
      </w:pPr>
      <w:r w:rsidRPr="00465A78">
        <w:rPr>
          <w:rFonts w:ascii="Arial" w:hAnsi="Arial" w:cs="Arial"/>
          <w:sz w:val="18"/>
          <w:szCs w:val="18"/>
        </w:rPr>
        <w:t>Ramping up a stormwater authority</w:t>
      </w:r>
    </w:p>
    <w:p w14:paraId="068EC342" w14:textId="77777777" w:rsidR="004D74AA" w:rsidRPr="00465A78" w:rsidRDefault="004D74AA" w:rsidP="004D74AA">
      <w:pPr>
        <w:numPr>
          <w:ilvl w:val="1"/>
          <w:numId w:val="37"/>
        </w:numPr>
        <w:tabs>
          <w:tab w:val="clear" w:pos="1440"/>
        </w:tabs>
        <w:ind w:left="720"/>
        <w:rPr>
          <w:rFonts w:ascii="Arial" w:hAnsi="Arial" w:cs="Arial"/>
          <w:sz w:val="18"/>
          <w:szCs w:val="18"/>
        </w:rPr>
      </w:pPr>
      <w:r w:rsidRPr="00465A78">
        <w:rPr>
          <w:rFonts w:ascii="Arial" w:hAnsi="Arial" w:cs="Arial"/>
          <w:sz w:val="18"/>
          <w:szCs w:val="18"/>
        </w:rPr>
        <w:t>Water quality at the watershed scale</w:t>
      </w:r>
    </w:p>
    <w:p w14:paraId="2DE55CC5" w14:textId="77777777" w:rsidR="004D74AA" w:rsidRPr="00465A78" w:rsidRDefault="004D74AA" w:rsidP="004D74AA">
      <w:pPr>
        <w:numPr>
          <w:ilvl w:val="1"/>
          <w:numId w:val="37"/>
        </w:numPr>
        <w:tabs>
          <w:tab w:val="clear" w:pos="1440"/>
        </w:tabs>
        <w:ind w:left="720"/>
        <w:rPr>
          <w:rFonts w:ascii="Arial" w:hAnsi="Arial" w:cs="Arial"/>
          <w:sz w:val="18"/>
          <w:szCs w:val="18"/>
        </w:rPr>
      </w:pPr>
      <w:r>
        <w:rPr>
          <w:rFonts w:ascii="Arial" w:hAnsi="Arial" w:cs="Arial"/>
          <w:sz w:val="18"/>
          <w:szCs w:val="18"/>
        </w:rPr>
        <w:t>GIS tools for planning and asset management</w:t>
      </w:r>
    </w:p>
    <w:p w14:paraId="5324C855" w14:textId="77777777" w:rsidR="004D74AA" w:rsidRDefault="004D74AA" w:rsidP="004D74AA">
      <w:pPr>
        <w:numPr>
          <w:ilvl w:val="1"/>
          <w:numId w:val="37"/>
        </w:numPr>
        <w:tabs>
          <w:tab w:val="clear" w:pos="1440"/>
        </w:tabs>
        <w:ind w:left="720"/>
        <w:rPr>
          <w:rFonts w:ascii="Arial" w:hAnsi="Arial" w:cs="Arial"/>
          <w:sz w:val="18"/>
          <w:szCs w:val="18"/>
        </w:rPr>
      </w:pPr>
      <w:r w:rsidRPr="00465A78">
        <w:rPr>
          <w:rFonts w:ascii="Arial" w:hAnsi="Arial" w:cs="Arial"/>
          <w:sz w:val="18"/>
          <w:szCs w:val="18"/>
        </w:rPr>
        <w:t>Stormwater BMPs – Case studies of funding, performance, and maintenance</w:t>
      </w:r>
    </w:p>
    <w:p w14:paraId="45264BC1" w14:textId="7C3DA66C" w:rsidR="004D74AA" w:rsidRDefault="004D74AA" w:rsidP="004D74AA">
      <w:pPr>
        <w:pStyle w:val="ListParagraph"/>
        <w:numPr>
          <w:ilvl w:val="0"/>
          <w:numId w:val="44"/>
        </w:numPr>
        <w:rPr>
          <w:rFonts w:ascii="Arial" w:hAnsi="Arial" w:cs="Arial"/>
          <w:sz w:val="18"/>
          <w:szCs w:val="18"/>
        </w:rPr>
      </w:pPr>
      <w:r w:rsidRPr="003E4307">
        <w:rPr>
          <w:rFonts w:ascii="Arial" w:hAnsi="Arial" w:cs="Arial"/>
          <w:sz w:val="18"/>
          <w:szCs w:val="18"/>
        </w:rPr>
        <w:t>Urban climate resilience</w:t>
      </w:r>
    </w:p>
    <w:p w14:paraId="6426693E" w14:textId="65111BC4" w:rsidR="003519B2" w:rsidRPr="00EF488A" w:rsidRDefault="003519B2" w:rsidP="004D74AA">
      <w:pPr>
        <w:pStyle w:val="ListParagraph"/>
        <w:numPr>
          <w:ilvl w:val="0"/>
          <w:numId w:val="44"/>
        </w:numPr>
        <w:rPr>
          <w:rFonts w:ascii="Arial" w:hAnsi="Arial" w:cs="Arial"/>
          <w:sz w:val="18"/>
          <w:szCs w:val="18"/>
        </w:rPr>
      </w:pPr>
      <w:r w:rsidRPr="00EF488A">
        <w:rPr>
          <w:rFonts w:ascii="Arial" w:hAnsi="Arial" w:cs="Arial"/>
          <w:sz w:val="18"/>
          <w:szCs w:val="18"/>
        </w:rPr>
        <w:t xml:space="preserve">Impact of the </w:t>
      </w:r>
      <w:r w:rsidRPr="00EF488A">
        <w:rPr>
          <w:rFonts w:ascii="Arial" w:hAnsi="Arial" w:cs="Arial"/>
          <w:i/>
          <w:iCs/>
          <w:sz w:val="18"/>
          <w:szCs w:val="18"/>
        </w:rPr>
        <w:t>new normal</w:t>
      </w:r>
      <w:r w:rsidRPr="00EF488A">
        <w:rPr>
          <w:rFonts w:ascii="Arial" w:hAnsi="Arial" w:cs="Arial"/>
          <w:sz w:val="18"/>
          <w:szCs w:val="18"/>
        </w:rPr>
        <w:t xml:space="preserve"> for weather patterns</w:t>
      </w:r>
    </w:p>
    <w:p w14:paraId="69351403" w14:textId="77777777" w:rsidR="004D74AA" w:rsidRPr="003E4307" w:rsidRDefault="004D74AA" w:rsidP="004D74AA">
      <w:pPr>
        <w:pStyle w:val="ListParagraph"/>
        <w:numPr>
          <w:ilvl w:val="0"/>
          <w:numId w:val="44"/>
        </w:numPr>
        <w:rPr>
          <w:rFonts w:ascii="Arial" w:hAnsi="Arial" w:cs="Arial"/>
          <w:sz w:val="18"/>
          <w:szCs w:val="18"/>
        </w:rPr>
      </w:pPr>
      <w:r w:rsidRPr="003E4307">
        <w:rPr>
          <w:rFonts w:ascii="Arial" w:hAnsi="Arial" w:cs="Arial"/>
          <w:sz w:val="18"/>
          <w:szCs w:val="18"/>
        </w:rPr>
        <w:t>Updating codes and ordinances for better stormwater management</w:t>
      </w:r>
    </w:p>
    <w:p w14:paraId="344D9C52" w14:textId="77777777" w:rsidR="004D74AA" w:rsidRPr="003E4307" w:rsidRDefault="004D74AA" w:rsidP="004D74AA">
      <w:pPr>
        <w:pStyle w:val="ListParagraph"/>
        <w:numPr>
          <w:ilvl w:val="0"/>
          <w:numId w:val="44"/>
        </w:numPr>
        <w:rPr>
          <w:rFonts w:ascii="Arial" w:hAnsi="Arial" w:cs="Arial"/>
          <w:sz w:val="18"/>
          <w:szCs w:val="18"/>
        </w:rPr>
      </w:pPr>
      <w:r w:rsidRPr="003E4307">
        <w:rPr>
          <w:rFonts w:ascii="Arial" w:hAnsi="Arial" w:cs="Arial"/>
          <w:sz w:val="18"/>
          <w:szCs w:val="18"/>
        </w:rPr>
        <w:t>Municipal collaboration for meeting MS4 requirements</w:t>
      </w:r>
    </w:p>
    <w:p w14:paraId="2072B87A" w14:textId="77777777" w:rsidR="004D74AA" w:rsidRPr="003E4307" w:rsidRDefault="004D74AA" w:rsidP="004D74AA">
      <w:pPr>
        <w:pStyle w:val="ListParagraph"/>
        <w:numPr>
          <w:ilvl w:val="0"/>
          <w:numId w:val="44"/>
        </w:numPr>
        <w:rPr>
          <w:rFonts w:ascii="Arial" w:hAnsi="Arial" w:cs="Arial"/>
          <w:sz w:val="18"/>
          <w:szCs w:val="18"/>
        </w:rPr>
      </w:pPr>
      <w:r w:rsidRPr="003E4307">
        <w:rPr>
          <w:rFonts w:ascii="Arial" w:hAnsi="Arial" w:cs="Arial"/>
          <w:sz w:val="18"/>
          <w:szCs w:val="18"/>
        </w:rPr>
        <w:t>Model programs for MS4 public education and involvement</w:t>
      </w:r>
    </w:p>
    <w:p w14:paraId="6C1BED1F" w14:textId="77777777" w:rsidR="004D74AA" w:rsidRPr="003E4307" w:rsidRDefault="004D74AA" w:rsidP="004D74AA">
      <w:pPr>
        <w:pStyle w:val="ListParagraph"/>
        <w:numPr>
          <w:ilvl w:val="0"/>
          <w:numId w:val="44"/>
        </w:numPr>
        <w:rPr>
          <w:rFonts w:ascii="Arial" w:hAnsi="Arial" w:cs="Arial"/>
          <w:sz w:val="18"/>
          <w:szCs w:val="18"/>
        </w:rPr>
      </w:pPr>
      <w:r w:rsidRPr="003E4307">
        <w:rPr>
          <w:rFonts w:ascii="Arial" w:hAnsi="Arial" w:cs="Arial"/>
          <w:sz w:val="18"/>
          <w:szCs w:val="18"/>
        </w:rPr>
        <w:t>Innovative and cost-effective approaches to community stormwater problems</w:t>
      </w:r>
    </w:p>
    <w:p w14:paraId="06649F13" w14:textId="63983CF1" w:rsidR="004D74AA" w:rsidRDefault="004D74AA" w:rsidP="004D74AA">
      <w:pPr>
        <w:pStyle w:val="ListParagraph"/>
        <w:numPr>
          <w:ilvl w:val="0"/>
          <w:numId w:val="44"/>
        </w:numPr>
        <w:rPr>
          <w:rFonts w:ascii="Arial" w:hAnsi="Arial" w:cs="Arial"/>
          <w:sz w:val="18"/>
          <w:szCs w:val="18"/>
        </w:rPr>
      </w:pPr>
      <w:r w:rsidRPr="003E4307">
        <w:rPr>
          <w:rFonts w:ascii="Arial" w:hAnsi="Arial" w:cs="Arial"/>
          <w:sz w:val="18"/>
          <w:szCs w:val="18"/>
        </w:rPr>
        <w:t xml:space="preserve">Model programs for flood management </w:t>
      </w:r>
    </w:p>
    <w:p w14:paraId="22E57B36" w14:textId="3F11E9B3" w:rsidR="00CA294E" w:rsidRDefault="00EF488A" w:rsidP="00CA294E">
      <w:pPr>
        <w:pStyle w:val="ListParagraph"/>
        <w:numPr>
          <w:ilvl w:val="0"/>
          <w:numId w:val="44"/>
        </w:numPr>
        <w:rPr>
          <w:rFonts w:ascii="Arial" w:hAnsi="Arial" w:cs="Arial"/>
          <w:sz w:val="18"/>
          <w:szCs w:val="18"/>
        </w:rPr>
      </w:pPr>
      <w:r>
        <w:rPr>
          <w:rFonts w:ascii="Arial" w:hAnsi="Arial" w:cs="Arial"/>
          <w:sz w:val="18"/>
          <w:szCs w:val="18"/>
        </w:rPr>
        <w:t>Stormwater rate making</w:t>
      </w:r>
    </w:p>
    <w:p w14:paraId="4CC2B7DC" w14:textId="22E62A3C" w:rsidR="000E4658" w:rsidRDefault="000E4658" w:rsidP="00B601A7">
      <w:pPr>
        <w:rPr>
          <w:rFonts w:ascii="Arial" w:hAnsi="Arial" w:cs="Arial"/>
          <w:sz w:val="12"/>
          <w:szCs w:val="12"/>
        </w:rPr>
      </w:pPr>
    </w:p>
    <w:p w14:paraId="5D374317" w14:textId="20FBC3F7" w:rsidR="004D74AA" w:rsidRPr="0080559C" w:rsidRDefault="004D74AA" w:rsidP="004D74AA">
      <w:pPr>
        <w:numPr>
          <w:ilvl w:val="0"/>
          <w:numId w:val="25"/>
        </w:numPr>
        <w:tabs>
          <w:tab w:val="clear" w:pos="360"/>
          <w:tab w:val="num" w:pos="630"/>
        </w:tabs>
        <w:ind w:left="446" w:right="-187"/>
        <w:rPr>
          <w:rFonts w:ascii="Arial" w:hAnsi="Arial" w:cs="Arial"/>
          <w:b/>
          <w:color w:val="006600"/>
          <w:sz w:val="18"/>
          <w:szCs w:val="18"/>
        </w:rPr>
      </w:pPr>
      <w:r w:rsidRPr="0080559C">
        <w:rPr>
          <w:rFonts w:ascii="Arial" w:hAnsi="Arial" w:cs="Arial"/>
          <w:b/>
          <w:color w:val="006600"/>
          <w:sz w:val="18"/>
          <w:szCs w:val="18"/>
        </w:rPr>
        <w:t>Utility Management</w:t>
      </w:r>
      <w:r w:rsidR="00011F80">
        <w:rPr>
          <w:rFonts w:ascii="Arial" w:hAnsi="Arial" w:cs="Arial"/>
          <w:b/>
          <w:color w:val="006600"/>
          <w:sz w:val="18"/>
          <w:szCs w:val="18"/>
        </w:rPr>
        <w:t xml:space="preserve"> (W/WW)</w:t>
      </w:r>
    </w:p>
    <w:p w14:paraId="2C15A31F" w14:textId="31697C5D" w:rsidR="004D74AA" w:rsidRDefault="004D74AA" w:rsidP="000E4658">
      <w:pPr>
        <w:numPr>
          <w:ilvl w:val="1"/>
          <w:numId w:val="39"/>
        </w:numPr>
        <w:ind w:left="810" w:right="-180"/>
        <w:rPr>
          <w:rFonts w:ascii="Arial" w:hAnsi="Arial" w:cs="Arial"/>
          <w:sz w:val="18"/>
          <w:szCs w:val="18"/>
        </w:rPr>
      </w:pPr>
      <w:r w:rsidRPr="00465A78">
        <w:rPr>
          <w:rFonts w:ascii="Arial" w:hAnsi="Arial" w:cs="Arial"/>
          <w:sz w:val="18"/>
          <w:szCs w:val="18"/>
        </w:rPr>
        <w:t>Leadership Development and Organic Growth for Sustainable Management</w:t>
      </w:r>
    </w:p>
    <w:p w14:paraId="551FA6F7" w14:textId="04AA1E61" w:rsidR="004D74AA" w:rsidRPr="003B5EBF" w:rsidRDefault="004D74AA" w:rsidP="000E4658">
      <w:pPr>
        <w:numPr>
          <w:ilvl w:val="1"/>
          <w:numId w:val="39"/>
        </w:numPr>
        <w:ind w:left="810" w:right="-180"/>
        <w:rPr>
          <w:rFonts w:ascii="Arial" w:hAnsi="Arial" w:cs="Arial"/>
          <w:sz w:val="18"/>
          <w:szCs w:val="18"/>
        </w:rPr>
      </w:pPr>
      <w:r w:rsidRPr="003B5EBF">
        <w:rPr>
          <w:rFonts w:ascii="Arial" w:hAnsi="Arial" w:cs="Arial"/>
          <w:sz w:val="18"/>
          <w:szCs w:val="18"/>
        </w:rPr>
        <w:t>Working effectively with neighboring utilities and municipalities; Community Outreach and meeting consumer demands with a focus on system sustainability</w:t>
      </w:r>
    </w:p>
    <w:p w14:paraId="3A552F3E" w14:textId="77777777" w:rsidR="004D74AA" w:rsidRPr="004451ED" w:rsidRDefault="004D74AA" w:rsidP="000E4658">
      <w:pPr>
        <w:numPr>
          <w:ilvl w:val="1"/>
          <w:numId w:val="39"/>
        </w:numPr>
        <w:tabs>
          <w:tab w:val="num" w:pos="810"/>
        </w:tabs>
        <w:ind w:left="810" w:right="-180"/>
        <w:rPr>
          <w:rFonts w:ascii="Arial" w:hAnsi="Arial" w:cs="Arial"/>
          <w:sz w:val="18"/>
          <w:szCs w:val="18"/>
        </w:rPr>
      </w:pPr>
      <w:r w:rsidRPr="004451ED">
        <w:rPr>
          <w:rFonts w:ascii="Arial" w:hAnsi="Arial" w:cs="Arial"/>
          <w:sz w:val="18"/>
          <w:szCs w:val="18"/>
        </w:rPr>
        <w:t>Effective Customer Service</w:t>
      </w:r>
    </w:p>
    <w:p w14:paraId="71022B5F" w14:textId="77777777" w:rsidR="004D74AA" w:rsidRPr="004451ED" w:rsidRDefault="004D74AA" w:rsidP="000E4658">
      <w:pPr>
        <w:numPr>
          <w:ilvl w:val="1"/>
          <w:numId w:val="39"/>
        </w:numPr>
        <w:tabs>
          <w:tab w:val="num" w:pos="810"/>
        </w:tabs>
        <w:ind w:left="810" w:right="-180"/>
        <w:rPr>
          <w:rFonts w:ascii="Arial" w:hAnsi="Arial" w:cs="Arial"/>
          <w:sz w:val="18"/>
          <w:szCs w:val="18"/>
        </w:rPr>
      </w:pPr>
      <w:r w:rsidRPr="004451ED">
        <w:rPr>
          <w:rFonts w:ascii="Arial" w:hAnsi="Arial" w:cs="Arial"/>
          <w:sz w:val="18"/>
          <w:szCs w:val="18"/>
        </w:rPr>
        <w:t>Using Technology to Enhance Productivity</w:t>
      </w:r>
    </w:p>
    <w:p w14:paraId="7B46D125" w14:textId="77777777" w:rsidR="004D74AA" w:rsidRPr="00465A78" w:rsidRDefault="004D74AA" w:rsidP="000E4658">
      <w:pPr>
        <w:numPr>
          <w:ilvl w:val="1"/>
          <w:numId w:val="39"/>
        </w:numPr>
        <w:ind w:left="810" w:right="-180"/>
        <w:rPr>
          <w:rFonts w:ascii="Arial" w:hAnsi="Arial" w:cs="Arial"/>
          <w:sz w:val="18"/>
          <w:szCs w:val="18"/>
        </w:rPr>
      </w:pPr>
      <w:r w:rsidRPr="00465A78">
        <w:rPr>
          <w:rFonts w:ascii="Arial" w:hAnsi="Arial" w:cs="Arial"/>
          <w:sz w:val="18"/>
          <w:szCs w:val="18"/>
        </w:rPr>
        <w:t>Setting rates based on sound operational and financial planning</w:t>
      </w:r>
    </w:p>
    <w:p w14:paraId="66D27F89" w14:textId="77777777" w:rsidR="004D74AA" w:rsidRPr="00465A78" w:rsidRDefault="004D74AA" w:rsidP="000E4658">
      <w:pPr>
        <w:numPr>
          <w:ilvl w:val="1"/>
          <w:numId w:val="39"/>
        </w:numPr>
        <w:ind w:left="810" w:right="-180"/>
        <w:rPr>
          <w:rFonts w:ascii="Arial" w:hAnsi="Arial" w:cs="Arial"/>
          <w:sz w:val="18"/>
          <w:szCs w:val="18"/>
        </w:rPr>
      </w:pPr>
      <w:r w:rsidRPr="00465A78">
        <w:rPr>
          <w:rFonts w:ascii="Arial" w:hAnsi="Arial" w:cs="Arial"/>
          <w:sz w:val="18"/>
          <w:szCs w:val="18"/>
        </w:rPr>
        <w:t>Budgeting focused on critical activities for sustained performance</w:t>
      </w:r>
    </w:p>
    <w:p w14:paraId="347397CB" w14:textId="77777777" w:rsidR="004D74AA" w:rsidRPr="00465A78" w:rsidRDefault="004D74AA" w:rsidP="000E4658">
      <w:pPr>
        <w:numPr>
          <w:ilvl w:val="1"/>
          <w:numId w:val="39"/>
        </w:numPr>
        <w:ind w:left="810" w:right="-180"/>
        <w:rPr>
          <w:rFonts w:ascii="Arial" w:hAnsi="Arial" w:cs="Arial"/>
          <w:sz w:val="18"/>
          <w:szCs w:val="18"/>
        </w:rPr>
      </w:pPr>
      <w:r w:rsidRPr="00465A78">
        <w:rPr>
          <w:rFonts w:ascii="Arial" w:hAnsi="Arial" w:cs="Arial"/>
          <w:sz w:val="18"/>
          <w:szCs w:val="18"/>
        </w:rPr>
        <w:t>Inter-Agency cooperation:  Meeting service expectations and regulatory requirements</w:t>
      </w:r>
    </w:p>
    <w:p w14:paraId="5193053C" w14:textId="77777777" w:rsidR="004D74AA" w:rsidRDefault="004D74AA" w:rsidP="000E4658">
      <w:pPr>
        <w:numPr>
          <w:ilvl w:val="1"/>
          <w:numId w:val="39"/>
        </w:numPr>
        <w:ind w:left="810" w:right="-180"/>
        <w:rPr>
          <w:rFonts w:ascii="Arial" w:hAnsi="Arial" w:cs="Arial"/>
          <w:sz w:val="18"/>
          <w:szCs w:val="18"/>
        </w:rPr>
      </w:pPr>
      <w:r w:rsidRPr="00465A78">
        <w:rPr>
          <w:rFonts w:ascii="Arial" w:hAnsi="Arial" w:cs="Arial"/>
          <w:sz w:val="18"/>
          <w:szCs w:val="18"/>
        </w:rPr>
        <w:t>Levels of Service:  Improving responses to emergencies and the security and safety of assets</w:t>
      </w:r>
    </w:p>
    <w:p w14:paraId="103CBB5F" w14:textId="77777777" w:rsidR="004D74AA" w:rsidRPr="00465A78" w:rsidRDefault="004D74AA" w:rsidP="000E4658">
      <w:pPr>
        <w:numPr>
          <w:ilvl w:val="1"/>
          <w:numId w:val="39"/>
        </w:numPr>
        <w:ind w:left="810" w:right="-180"/>
        <w:rPr>
          <w:rFonts w:ascii="Arial" w:hAnsi="Arial" w:cs="Arial"/>
          <w:sz w:val="18"/>
          <w:szCs w:val="18"/>
        </w:rPr>
      </w:pPr>
      <w:r>
        <w:rPr>
          <w:rFonts w:ascii="Arial" w:hAnsi="Arial" w:cs="Arial"/>
          <w:sz w:val="18"/>
          <w:szCs w:val="18"/>
        </w:rPr>
        <w:t xml:space="preserve">Prolonging </w:t>
      </w:r>
      <w:r w:rsidRPr="00465A78">
        <w:rPr>
          <w:rFonts w:ascii="Arial" w:hAnsi="Arial" w:cs="Arial"/>
          <w:sz w:val="18"/>
          <w:szCs w:val="18"/>
        </w:rPr>
        <w:t>asset life and improving decisions about asset rehabilitation, repair, and replacement</w:t>
      </w:r>
    </w:p>
    <w:p w14:paraId="04ECE68F" w14:textId="77777777" w:rsidR="004D74AA" w:rsidRDefault="004D74AA" w:rsidP="000E4658">
      <w:pPr>
        <w:numPr>
          <w:ilvl w:val="1"/>
          <w:numId w:val="39"/>
        </w:numPr>
        <w:ind w:left="810" w:right="-180"/>
        <w:rPr>
          <w:rFonts w:ascii="Arial" w:hAnsi="Arial" w:cs="Arial"/>
          <w:sz w:val="18"/>
          <w:szCs w:val="18"/>
        </w:rPr>
      </w:pPr>
      <w:r>
        <w:rPr>
          <w:rFonts w:ascii="Arial" w:hAnsi="Arial" w:cs="Arial"/>
          <w:sz w:val="18"/>
          <w:szCs w:val="18"/>
        </w:rPr>
        <w:t>Asset Management/Business Case Evaluation/Capital Program Optimization: Reducing overall costs for both operations and capital expenditures</w:t>
      </w:r>
    </w:p>
    <w:p w14:paraId="0F55B486" w14:textId="77777777" w:rsidR="004D74AA" w:rsidRDefault="004D74AA" w:rsidP="000E4658">
      <w:pPr>
        <w:numPr>
          <w:ilvl w:val="1"/>
          <w:numId w:val="39"/>
        </w:numPr>
        <w:ind w:left="810" w:right="-180"/>
        <w:rPr>
          <w:rFonts w:ascii="Arial" w:hAnsi="Arial" w:cs="Arial"/>
          <w:sz w:val="18"/>
          <w:szCs w:val="18"/>
        </w:rPr>
      </w:pPr>
      <w:r>
        <w:rPr>
          <w:rFonts w:ascii="Arial" w:hAnsi="Arial" w:cs="Arial"/>
          <w:sz w:val="18"/>
          <w:szCs w:val="18"/>
        </w:rPr>
        <w:t>GIS System Integration</w:t>
      </w:r>
    </w:p>
    <w:p w14:paraId="65FB3179" w14:textId="03F1DA3D" w:rsidR="004D74AA" w:rsidRDefault="004D74AA" w:rsidP="000E4658">
      <w:pPr>
        <w:numPr>
          <w:ilvl w:val="1"/>
          <w:numId w:val="39"/>
        </w:numPr>
        <w:ind w:left="810" w:right="-180"/>
        <w:rPr>
          <w:rFonts w:ascii="Arial" w:hAnsi="Arial" w:cs="Arial"/>
          <w:sz w:val="18"/>
          <w:szCs w:val="18"/>
        </w:rPr>
      </w:pPr>
      <w:r>
        <w:rPr>
          <w:rFonts w:ascii="Arial" w:hAnsi="Arial" w:cs="Arial"/>
          <w:sz w:val="18"/>
          <w:szCs w:val="18"/>
        </w:rPr>
        <w:t>SCADA Systems</w:t>
      </w:r>
    </w:p>
    <w:p w14:paraId="704E1552" w14:textId="77777777" w:rsidR="009E7F24" w:rsidRPr="009E7F24" w:rsidRDefault="009E7F24" w:rsidP="009E7F24">
      <w:pPr>
        <w:ind w:left="450" w:right="-180"/>
        <w:rPr>
          <w:rFonts w:ascii="Arial" w:hAnsi="Arial" w:cs="Arial"/>
          <w:sz w:val="12"/>
          <w:szCs w:val="12"/>
        </w:rPr>
      </w:pPr>
    </w:p>
    <w:p w14:paraId="0F4ED147" w14:textId="5CDFAC2C" w:rsidR="009E7F24" w:rsidRDefault="009E7F24" w:rsidP="009E7F24">
      <w:pPr>
        <w:numPr>
          <w:ilvl w:val="0"/>
          <w:numId w:val="47"/>
        </w:numPr>
        <w:tabs>
          <w:tab w:val="clear" w:pos="1440"/>
        </w:tabs>
        <w:ind w:left="450" w:right="-187"/>
        <w:rPr>
          <w:rFonts w:ascii="Arial" w:hAnsi="Arial" w:cs="Arial"/>
          <w:b/>
          <w:color w:val="006600"/>
          <w:sz w:val="18"/>
          <w:szCs w:val="18"/>
        </w:rPr>
      </w:pPr>
      <w:r>
        <w:rPr>
          <w:rFonts w:ascii="Arial" w:hAnsi="Arial" w:cs="Arial"/>
          <w:b/>
          <w:color w:val="006600"/>
          <w:sz w:val="18"/>
          <w:szCs w:val="18"/>
        </w:rPr>
        <w:t xml:space="preserve">Soft Skills </w:t>
      </w:r>
    </w:p>
    <w:p w14:paraId="68C2AC09" w14:textId="7C035E8F" w:rsidR="009E7F24" w:rsidRDefault="009E7F24" w:rsidP="000E4658">
      <w:pPr>
        <w:numPr>
          <w:ilvl w:val="1"/>
          <w:numId w:val="39"/>
        </w:numPr>
        <w:ind w:left="810" w:right="-180"/>
        <w:rPr>
          <w:rFonts w:ascii="Arial" w:hAnsi="Arial" w:cs="Arial"/>
          <w:sz w:val="18"/>
          <w:szCs w:val="18"/>
        </w:rPr>
      </w:pPr>
      <w:r>
        <w:rPr>
          <w:rFonts w:ascii="Arial" w:hAnsi="Arial" w:cs="Arial"/>
          <w:sz w:val="18"/>
          <w:szCs w:val="18"/>
        </w:rPr>
        <w:t>Time Management</w:t>
      </w:r>
    </w:p>
    <w:p w14:paraId="284F8445" w14:textId="4FBEA92F" w:rsidR="009E7F24" w:rsidRDefault="00BE0BEE" w:rsidP="000E4658">
      <w:pPr>
        <w:numPr>
          <w:ilvl w:val="1"/>
          <w:numId w:val="39"/>
        </w:numPr>
        <w:ind w:left="810" w:right="-180"/>
        <w:rPr>
          <w:rFonts w:ascii="Arial" w:hAnsi="Arial" w:cs="Arial"/>
          <w:sz w:val="18"/>
          <w:szCs w:val="18"/>
        </w:rPr>
      </w:pPr>
      <w:r>
        <w:rPr>
          <w:rFonts w:ascii="Arial" w:hAnsi="Arial" w:cs="Arial"/>
          <w:sz w:val="18"/>
          <w:szCs w:val="18"/>
        </w:rPr>
        <w:t>Effective Communication/</w:t>
      </w:r>
      <w:r w:rsidR="009E7F24">
        <w:rPr>
          <w:rFonts w:ascii="Arial" w:hAnsi="Arial" w:cs="Arial"/>
          <w:sz w:val="18"/>
          <w:szCs w:val="18"/>
        </w:rPr>
        <w:t>Conflict Resolution</w:t>
      </w:r>
    </w:p>
    <w:p w14:paraId="06F6BF32" w14:textId="4177FA2B" w:rsidR="009E7F24" w:rsidRDefault="009E7F24" w:rsidP="000E4658">
      <w:pPr>
        <w:numPr>
          <w:ilvl w:val="1"/>
          <w:numId w:val="39"/>
        </w:numPr>
        <w:ind w:left="810" w:right="-180"/>
        <w:rPr>
          <w:rFonts w:ascii="Arial" w:hAnsi="Arial" w:cs="Arial"/>
          <w:sz w:val="18"/>
          <w:szCs w:val="18"/>
        </w:rPr>
      </w:pPr>
      <w:r>
        <w:rPr>
          <w:rFonts w:ascii="Arial" w:hAnsi="Arial" w:cs="Arial"/>
          <w:sz w:val="18"/>
          <w:szCs w:val="18"/>
        </w:rPr>
        <w:t>Adaptability and Work Ethic</w:t>
      </w:r>
    </w:p>
    <w:p w14:paraId="023BCD64" w14:textId="039A2ED7" w:rsidR="007226A1" w:rsidRPr="00BE0BEE" w:rsidRDefault="009E7F24" w:rsidP="00B601A7">
      <w:pPr>
        <w:numPr>
          <w:ilvl w:val="1"/>
          <w:numId w:val="39"/>
        </w:numPr>
        <w:ind w:left="810" w:right="-180"/>
        <w:rPr>
          <w:rFonts w:ascii="Arial" w:hAnsi="Arial" w:cs="Arial"/>
          <w:sz w:val="18"/>
          <w:szCs w:val="18"/>
        </w:rPr>
        <w:sectPr w:rsidR="007226A1" w:rsidRPr="00BE0BEE" w:rsidSect="000E4658">
          <w:type w:val="continuous"/>
          <w:pgSz w:w="12240" w:h="15840" w:code="1"/>
          <w:pgMar w:top="540" w:right="1170" w:bottom="360" w:left="810" w:header="720" w:footer="432" w:gutter="0"/>
          <w:cols w:num="2" w:space="5490" w:equalWidth="0">
            <w:col w:w="5760" w:space="270"/>
            <w:col w:w="4230"/>
          </w:cols>
          <w:docGrid w:linePitch="360"/>
        </w:sectPr>
      </w:pPr>
      <w:r>
        <w:rPr>
          <w:rFonts w:ascii="Arial" w:hAnsi="Arial" w:cs="Arial"/>
          <w:sz w:val="18"/>
          <w:szCs w:val="18"/>
        </w:rPr>
        <w:t>Proactive/Critical Thinking / Decision Making</w:t>
      </w:r>
    </w:p>
    <w:p w14:paraId="6B7AC9A4" w14:textId="77777777" w:rsidR="00BE0BEE" w:rsidRDefault="00BE0BEE" w:rsidP="00022F38">
      <w:pPr>
        <w:pStyle w:val="Default"/>
        <w:jc w:val="center"/>
        <w:rPr>
          <w:rFonts w:ascii="Arial Black" w:hAnsi="Arial Black"/>
          <w:bCs/>
          <w:color w:val="0000CC"/>
          <w:sz w:val="20"/>
          <w:szCs w:val="20"/>
        </w:rPr>
      </w:pPr>
    </w:p>
    <w:p w14:paraId="452548D7" w14:textId="793B1AA9" w:rsidR="008239F1" w:rsidRPr="00FA117D" w:rsidRDefault="008239F1" w:rsidP="00022F38">
      <w:pPr>
        <w:pStyle w:val="Default"/>
        <w:jc w:val="center"/>
        <w:rPr>
          <w:rFonts w:ascii="Arial Black" w:hAnsi="Arial Black"/>
          <w:color w:val="0000CC"/>
          <w:sz w:val="20"/>
          <w:szCs w:val="20"/>
        </w:rPr>
      </w:pPr>
      <w:r w:rsidRPr="00FA117D">
        <w:rPr>
          <w:rFonts w:ascii="Arial Black" w:hAnsi="Arial Black"/>
          <w:bCs/>
          <w:color w:val="0000CC"/>
          <w:sz w:val="20"/>
          <w:szCs w:val="20"/>
        </w:rPr>
        <w:t>SUBMISSION FORMAT REQUIREMENTS</w:t>
      </w:r>
    </w:p>
    <w:p w14:paraId="2682B5D4" w14:textId="5D8E76CB" w:rsidR="008239F1" w:rsidRPr="009E7F24" w:rsidRDefault="009752EA" w:rsidP="00BE0BEE">
      <w:pPr>
        <w:pStyle w:val="BodyText"/>
        <w:spacing w:after="0"/>
        <w:rPr>
          <w:sz w:val="18"/>
          <w:szCs w:val="18"/>
        </w:rPr>
      </w:pPr>
      <w:r w:rsidRPr="009E7F24">
        <w:rPr>
          <w:rFonts w:ascii="Arial" w:hAnsi="Arial" w:cs="Arial"/>
          <w:sz w:val="18"/>
          <w:szCs w:val="18"/>
        </w:rPr>
        <w:t xml:space="preserve">Abstracts must be submitted </w:t>
      </w:r>
      <w:r w:rsidR="00042942" w:rsidRPr="009E7F24">
        <w:rPr>
          <w:rFonts w:ascii="Arial" w:hAnsi="Arial" w:cs="Arial"/>
          <w:sz w:val="18"/>
          <w:szCs w:val="18"/>
        </w:rPr>
        <w:t xml:space="preserve">in </w:t>
      </w:r>
      <w:r w:rsidR="00042942" w:rsidRPr="009E7F24">
        <w:rPr>
          <w:rFonts w:ascii="Arial" w:hAnsi="Arial" w:cs="Arial"/>
          <w:b/>
          <w:bCs/>
          <w:sz w:val="18"/>
          <w:szCs w:val="18"/>
        </w:rPr>
        <w:t>Word format</w:t>
      </w:r>
      <w:r w:rsidR="00042942" w:rsidRPr="009E7F24">
        <w:rPr>
          <w:rFonts w:ascii="Arial" w:hAnsi="Arial" w:cs="Arial"/>
          <w:sz w:val="18"/>
          <w:szCs w:val="18"/>
        </w:rPr>
        <w:t xml:space="preserve"> using </w:t>
      </w:r>
      <w:r w:rsidRPr="009E7F24">
        <w:rPr>
          <w:rFonts w:ascii="Arial" w:hAnsi="Arial" w:cs="Arial"/>
          <w:sz w:val="18"/>
          <w:szCs w:val="18"/>
        </w:rPr>
        <w:t>the Abstra</w:t>
      </w:r>
      <w:r w:rsidR="0075475B" w:rsidRPr="009E7F24">
        <w:rPr>
          <w:rFonts w:ascii="Arial" w:hAnsi="Arial" w:cs="Arial"/>
          <w:sz w:val="18"/>
          <w:szCs w:val="18"/>
        </w:rPr>
        <w:t xml:space="preserve">ct Submittal Form </w:t>
      </w:r>
      <w:r w:rsidR="001F6D95" w:rsidRPr="009E7F24">
        <w:rPr>
          <w:rFonts w:ascii="Arial" w:hAnsi="Arial" w:cs="Arial"/>
          <w:sz w:val="18"/>
          <w:szCs w:val="18"/>
        </w:rPr>
        <w:t xml:space="preserve">within this document.  It can also be found </w:t>
      </w:r>
      <w:r w:rsidR="00042942" w:rsidRPr="009E7F24">
        <w:rPr>
          <w:rFonts w:ascii="Arial" w:hAnsi="Arial" w:cs="Arial"/>
          <w:sz w:val="18"/>
          <w:szCs w:val="18"/>
        </w:rPr>
        <w:t>on PWEA’s website at:</w:t>
      </w:r>
      <w:r w:rsidR="005625AD" w:rsidRPr="005625AD">
        <w:t xml:space="preserve"> </w:t>
      </w:r>
      <w:hyperlink r:id="rId7" w:history="1">
        <w:r w:rsidR="005625AD" w:rsidRPr="000F3730">
          <w:rPr>
            <w:rStyle w:val="Hyperlink"/>
            <w:rFonts w:ascii="Arial" w:hAnsi="Arial" w:cs="Arial"/>
            <w:sz w:val="18"/>
            <w:szCs w:val="18"/>
          </w:rPr>
          <w:t>https://www.pwea.org/annual_technical_conference.php</w:t>
        </w:r>
      </w:hyperlink>
      <w:r w:rsidR="005625AD">
        <w:rPr>
          <w:rFonts w:ascii="Arial" w:hAnsi="Arial" w:cs="Arial"/>
          <w:sz w:val="18"/>
          <w:szCs w:val="18"/>
        </w:rPr>
        <w:t xml:space="preserve">. </w:t>
      </w:r>
      <w:r w:rsidR="008239F1" w:rsidRPr="009E7F24">
        <w:rPr>
          <w:rFonts w:ascii="Arial" w:hAnsi="Arial" w:cs="Arial"/>
          <w:b/>
          <w:sz w:val="18"/>
          <w:szCs w:val="18"/>
        </w:rPr>
        <w:t xml:space="preserve">Abstracts </w:t>
      </w:r>
      <w:r w:rsidR="005477EC" w:rsidRPr="009E7F24">
        <w:rPr>
          <w:rFonts w:ascii="Arial" w:hAnsi="Arial" w:cs="Arial"/>
          <w:b/>
          <w:sz w:val="18"/>
          <w:szCs w:val="18"/>
        </w:rPr>
        <w:t>should</w:t>
      </w:r>
      <w:r w:rsidR="008239F1" w:rsidRPr="009E7F24">
        <w:rPr>
          <w:rFonts w:ascii="Arial" w:hAnsi="Arial" w:cs="Arial"/>
          <w:b/>
          <w:sz w:val="18"/>
          <w:szCs w:val="18"/>
        </w:rPr>
        <w:t xml:space="preserve"> be a minimum of one and a maximum of three double-spaced full pages of text</w:t>
      </w:r>
      <w:r w:rsidR="005477EC" w:rsidRPr="009E7F24">
        <w:rPr>
          <w:rFonts w:ascii="Arial" w:hAnsi="Arial" w:cs="Arial"/>
          <w:b/>
          <w:sz w:val="18"/>
          <w:szCs w:val="18"/>
        </w:rPr>
        <w:t xml:space="preserve">, </w:t>
      </w:r>
      <w:r w:rsidR="008239F1" w:rsidRPr="009E7F24">
        <w:rPr>
          <w:rFonts w:ascii="Arial" w:hAnsi="Arial" w:cs="Arial"/>
          <w:b/>
          <w:sz w:val="18"/>
          <w:szCs w:val="18"/>
        </w:rPr>
        <w:t>including bibliography</w:t>
      </w:r>
      <w:r w:rsidR="008239F1" w:rsidRPr="009E7F24">
        <w:rPr>
          <w:rFonts w:ascii="Arial" w:hAnsi="Arial" w:cs="Arial"/>
          <w:sz w:val="18"/>
          <w:szCs w:val="18"/>
        </w:rPr>
        <w:t xml:space="preserve">. Up to three additional pages of supporting tables and graphics may be included. </w:t>
      </w:r>
      <w:r w:rsidR="003B65D0" w:rsidRPr="009E7F24">
        <w:rPr>
          <w:rFonts w:ascii="Arial" w:hAnsi="Arial" w:cs="Arial"/>
          <w:sz w:val="18"/>
          <w:szCs w:val="18"/>
        </w:rPr>
        <w:t>The footer of e</w:t>
      </w:r>
      <w:r w:rsidR="008239F1" w:rsidRPr="009E7F24">
        <w:rPr>
          <w:rFonts w:ascii="Arial" w:hAnsi="Arial" w:cs="Arial"/>
          <w:sz w:val="18"/>
          <w:szCs w:val="18"/>
        </w:rPr>
        <w:t xml:space="preserve">ach page </w:t>
      </w:r>
      <w:r w:rsidR="00CB0DEF" w:rsidRPr="009E7F24">
        <w:rPr>
          <w:rFonts w:ascii="Arial" w:hAnsi="Arial" w:cs="Arial"/>
          <w:sz w:val="18"/>
          <w:szCs w:val="18"/>
        </w:rPr>
        <w:t>should</w:t>
      </w:r>
      <w:r w:rsidR="008239F1" w:rsidRPr="009E7F24">
        <w:rPr>
          <w:rFonts w:ascii="Arial" w:hAnsi="Arial" w:cs="Arial"/>
          <w:sz w:val="18"/>
          <w:szCs w:val="18"/>
        </w:rPr>
        <w:t xml:space="preserve"> contain the corresponding author’s last name, abstract title, and the page number (example: Smith, Regional Approach to XYZ, page 1 of 3). </w:t>
      </w:r>
      <w:r w:rsidR="008239F1" w:rsidRPr="009E7F24">
        <w:rPr>
          <w:rFonts w:ascii="Arial" w:hAnsi="Arial" w:cs="Arial"/>
          <w:b/>
          <w:sz w:val="18"/>
          <w:szCs w:val="18"/>
        </w:rPr>
        <w:t xml:space="preserve">Abstracts that fail to meet the </w:t>
      </w:r>
      <w:r w:rsidR="001A3737" w:rsidRPr="009E7F24">
        <w:rPr>
          <w:rFonts w:ascii="Arial" w:hAnsi="Arial" w:cs="Arial"/>
          <w:b/>
          <w:sz w:val="18"/>
          <w:szCs w:val="18"/>
        </w:rPr>
        <w:t>maximum</w:t>
      </w:r>
      <w:r w:rsidR="008239F1" w:rsidRPr="009E7F24">
        <w:rPr>
          <w:rFonts w:ascii="Arial" w:hAnsi="Arial" w:cs="Arial"/>
          <w:b/>
          <w:sz w:val="18"/>
          <w:szCs w:val="18"/>
        </w:rPr>
        <w:t xml:space="preserve"> page requirement will </w:t>
      </w:r>
      <w:r w:rsidR="00CB0DEF" w:rsidRPr="009E7F24">
        <w:rPr>
          <w:rFonts w:ascii="Arial" w:hAnsi="Arial" w:cs="Arial"/>
          <w:b/>
          <w:sz w:val="18"/>
          <w:szCs w:val="18"/>
        </w:rPr>
        <w:t>be given consideration after other submissions</w:t>
      </w:r>
      <w:r w:rsidR="008239F1" w:rsidRPr="00BE0BEE">
        <w:rPr>
          <w:rFonts w:ascii="Arial" w:hAnsi="Arial" w:cs="Arial"/>
          <w:sz w:val="18"/>
          <w:szCs w:val="18"/>
        </w:rPr>
        <w:t>.</w:t>
      </w:r>
      <w:r w:rsidR="00BE0BEE" w:rsidRPr="00BE0BEE">
        <w:rPr>
          <w:rFonts w:ascii="Arial" w:hAnsi="Arial" w:cs="Arial"/>
          <w:sz w:val="18"/>
          <w:szCs w:val="18"/>
        </w:rPr>
        <w:t xml:space="preserve">  </w:t>
      </w:r>
      <w:r w:rsidR="008239F1" w:rsidRPr="00BE0BEE">
        <w:rPr>
          <w:rFonts w:ascii="Arial" w:hAnsi="Arial" w:cs="Arial"/>
          <w:sz w:val="18"/>
          <w:szCs w:val="18"/>
        </w:rPr>
        <w:t xml:space="preserve">Abstracts must clearly define the objectives, status, methodology, findings, and significance of the investigation or study. Submissions on hot topics, regulatory issues, and new technologies are especially welcome. </w:t>
      </w:r>
      <w:r w:rsidR="008239F1" w:rsidRPr="00BE0BEE">
        <w:rPr>
          <w:rFonts w:ascii="Arial" w:hAnsi="Arial" w:cs="Arial"/>
          <w:b/>
          <w:sz w:val="18"/>
          <w:szCs w:val="18"/>
          <w:highlight w:val="yellow"/>
        </w:rPr>
        <w:t xml:space="preserve">The </w:t>
      </w:r>
      <w:r w:rsidR="00761BB8" w:rsidRPr="00BE0BEE">
        <w:rPr>
          <w:rFonts w:ascii="Arial" w:hAnsi="Arial" w:cs="Arial"/>
          <w:b/>
          <w:sz w:val="18"/>
          <w:szCs w:val="18"/>
          <w:highlight w:val="yellow"/>
        </w:rPr>
        <w:t>Primary Presenter</w:t>
      </w:r>
      <w:r w:rsidR="008239F1" w:rsidRPr="00BE0BEE">
        <w:rPr>
          <w:rFonts w:ascii="Arial" w:hAnsi="Arial" w:cs="Arial"/>
          <w:b/>
          <w:sz w:val="18"/>
          <w:szCs w:val="18"/>
          <w:highlight w:val="yellow"/>
        </w:rPr>
        <w:t xml:space="preserve"> </w:t>
      </w:r>
      <w:r w:rsidR="00761BB8" w:rsidRPr="00BE0BEE">
        <w:rPr>
          <w:rFonts w:ascii="Arial" w:hAnsi="Arial" w:cs="Arial"/>
          <w:b/>
          <w:sz w:val="18"/>
          <w:szCs w:val="18"/>
          <w:highlight w:val="yellow"/>
        </w:rPr>
        <w:t>indica</w:t>
      </w:r>
      <w:r w:rsidR="008239F1" w:rsidRPr="00BE0BEE">
        <w:rPr>
          <w:rFonts w:ascii="Arial" w:hAnsi="Arial" w:cs="Arial"/>
          <w:b/>
          <w:sz w:val="18"/>
          <w:szCs w:val="18"/>
          <w:highlight w:val="yellow"/>
        </w:rPr>
        <w:t xml:space="preserve">ted on the </w:t>
      </w:r>
      <w:r w:rsidR="00761BB8" w:rsidRPr="00BE0BEE">
        <w:rPr>
          <w:rFonts w:ascii="Arial" w:hAnsi="Arial" w:cs="Arial"/>
          <w:b/>
          <w:sz w:val="18"/>
          <w:szCs w:val="18"/>
          <w:highlight w:val="yellow"/>
        </w:rPr>
        <w:t>A</w:t>
      </w:r>
      <w:r w:rsidR="008239F1" w:rsidRPr="00BE0BEE">
        <w:rPr>
          <w:rFonts w:ascii="Arial" w:hAnsi="Arial" w:cs="Arial"/>
          <w:b/>
          <w:sz w:val="18"/>
          <w:szCs w:val="18"/>
          <w:highlight w:val="yellow"/>
        </w:rPr>
        <w:t xml:space="preserve">bstract </w:t>
      </w:r>
      <w:r w:rsidR="00761BB8" w:rsidRPr="00BE0BEE">
        <w:rPr>
          <w:rFonts w:ascii="Arial" w:hAnsi="Arial" w:cs="Arial"/>
          <w:b/>
          <w:sz w:val="18"/>
          <w:szCs w:val="18"/>
          <w:highlight w:val="yellow"/>
        </w:rPr>
        <w:t>S</w:t>
      </w:r>
      <w:r w:rsidR="008239F1" w:rsidRPr="00BE0BEE">
        <w:rPr>
          <w:rFonts w:ascii="Arial" w:hAnsi="Arial" w:cs="Arial"/>
          <w:b/>
          <w:sz w:val="18"/>
          <w:szCs w:val="18"/>
          <w:highlight w:val="yellow"/>
        </w:rPr>
        <w:t xml:space="preserve">ubmittal </w:t>
      </w:r>
      <w:r w:rsidR="00761BB8" w:rsidRPr="00BE0BEE">
        <w:rPr>
          <w:rFonts w:ascii="Arial" w:hAnsi="Arial" w:cs="Arial"/>
          <w:b/>
          <w:sz w:val="18"/>
          <w:szCs w:val="18"/>
          <w:highlight w:val="yellow"/>
        </w:rPr>
        <w:t>F</w:t>
      </w:r>
      <w:r w:rsidR="008239F1" w:rsidRPr="00BE0BEE">
        <w:rPr>
          <w:rFonts w:ascii="Arial" w:hAnsi="Arial" w:cs="Arial"/>
          <w:b/>
          <w:sz w:val="18"/>
          <w:szCs w:val="18"/>
          <w:highlight w:val="yellow"/>
        </w:rPr>
        <w:t xml:space="preserve">orm will be notified of acceptance or rejection </w:t>
      </w:r>
      <w:r w:rsidR="008239F1" w:rsidRPr="00BE0BEE">
        <w:rPr>
          <w:rFonts w:ascii="Arial" w:hAnsi="Arial" w:cs="Arial"/>
          <w:b/>
          <w:color w:val="C00000"/>
          <w:sz w:val="18"/>
          <w:szCs w:val="18"/>
          <w:highlight w:val="yellow"/>
        </w:rPr>
        <w:t>by</w:t>
      </w:r>
      <w:r w:rsidR="00E9160D" w:rsidRPr="00BE0BEE">
        <w:rPr>
          <w:rFonts w:ascii="Arial" w:hAnsi="Arial" w:cs="Arial"/>
          <w:b/>
          <w:color w:val="C00000"/>
          <w:sz w:val="18"/>
          <w:szCs w:val="18"/>
          <w:highlight w:val="yellow"/>
        </w:rPr>
        <w:t xml:space="preserve"> </w:t>
      </w:r>
      <w:r w:rsidR="001A241D" w:rsidRPr="00BE0BEE">
        <w:rPr>
          <w:rFonts w:ascii="Arial" w:hAnsi="Arial" w:cs="Arial"/>
          <w:b/>
          <w:color w:val="C00000"/>
          <w:sz w:val="18"/>
          <w:szCs w:val="18"/>
          <w:highlight w:val="yellow"/>
        </w:rPr>
        <w:t>December</w:t>
      </w:r>
      <w:r w:rsidR="00E9160D" w:rsidRPr="00BE0BEE">
        <w:rPr>
          <w:rFonts w:ascii="Arial" w:hAnsi="Arial" w:cs="Arial"/>
          <w:b/>
          <w:color w:val="C00000"/>
          <w:sz w:val="18"/>
          <w:szCs w:val="18"/>
          <w:highlight w:val="yellow"/>
        </w:rPr>
        <w:t xml:space="preserve"> 3</w:t>
      </w:r>
      <w:r w:rsidR="007F588A">
        <w:rPr>
          <w:rFonts w:ascii="Arial" w:hAnsi="Arial" w:cs="Arial"/>
          <w:b/>
          <w:color w:val="C00000"/>
          <w:sz w:val="18"/>
          <w:szCs w:val="18"/>
          <w:highlight w:val="yellow"/>
        </w:rPr>
        <w:t>0</w:t>
      </w:r>
      <w:r w:rsidR="00E9160D" w:rsidRPr="00BE0BEE">
        <w:rPr>
          <w:rFonts w:ascii="Arial" w:hAnsi="Arial" w:cs="Arial"/>
          <w:b/>
          <w:color w:val="C00000"/>
          <w:sz w:val="18"/>
          <w:szCs w:val="18"/>
          <w:highlight w:val="yellow"/>
        </w:rPr>
        <w:t>, 20</w:t>
      </w:r>
      <w:r w:rsidR="00FA29B4" w:rsidRPr="00BE0BEE">
        <w:rPr>
          <w:rFonts w:ascii="Arial" w:hAnsi="Arial" w:cs="Arial"/>
          <w:b/>
          <w:color w:val="C00000"/>
          <w:sz w:val="18"/>
          <w:szCs w:val="18"/>
          <w:highlight w:val="yellow"/>
        </w:rPr>
        <w:t>2</w:t>
      </w:r>
      <w:r w:rsidR="007F588A">
        <w:rPr>
          <w:rFonts w:ascii="Arial" w:hAnsi="Arial" w:cs="Arial"/>
          <w:b/>
          <w:color w:val="C00000"/>
          <w:sz w:val="18"/>
          <w:szCs w:val="18"/>
          <w:highlight w:val="yellow"/>
        </w:rPr>
        <w:t>2</w:t>
      </w:r>
      <w:r w:rsidR="00490587" w:rsidRPr="00BE0BEE">
        <w:rPr>
          <w:rFonts w:ascii="Arial" w:hAnsi="Arial" w:cs="Arial"/>
          <w:b/>
          <w:sz w:val="18"/>
          <w:szCs w:val="18"/>
        </w:rPr>
        <w:t>.</w:t>
      </w:r>
      <w:r w:rsidR="008239F1" w:rsidRPr="009E7F24">
        <w:rPr>
          <w:sz w:val="18"/>
          <w:szCs w:val="18"/>
        </w:rPr>
        <w:t xml:space="preserve"> </w:t>
      </w:r>
    </w:p>
    <w:p w14:paraId="7F8659EF" w14:textId="77777777" w:rsidR="00D55E9E" w:rsidRPr="00C52D5C" w:rsidRDefault="00D55E9E" w:rsidP="008239F1">
      <w:pPr>
        <w:pStyle w:val="Default"/>
        <w:rPr>
          <w:sz w:val="12"/>
          <w:szCs w:val="12"/>
        </w:rPr>
      </w:pPr>
    </w:p>
    <w:p w14:paraId="60351072" w14:textId="77777777" w:rsidR="0058044F" w:rsidRPr="00FA117D" w:rsidRDefault="0058044F" w:rsidP="00022F38">
      <w:pPr>
        <w:pStyle w:val="BodyText"/>
        <w:spacing w:after="0"/>
        <w:jc w:val="center"/>
        <w:rPr>
          <w:rFonts w:ascii="Arial Black" w:hAnsi="Arial Black" w:cs="Arial"/>
          <w:color w:val="0000CC"/>
          <w:sz w:val="20"/>
          <w:szCs w:val="20"/>
        </w:rPr>
      </w:pPr>
      <w:r w:rsidRPr="00FA117D">
        <w:rPr>
          <w:rFonts w:ascii="Arial Black" w:hAnsi="Arial Black" w:cs="Arial"/>
          <w:color w:val="0000CC"/>
          <w:sz w:val="20"/>
          <w:szCs w:val="20"/>
        </w:rPr>
        <w:t>CRITERIA FOR ABSTRACT SELECTION</w:t>
      </w:r>
    </w:p>
    <w:p w14:paraId="6EC4D188" w14:textId="61FA34A4" w:rsidR="0058044F" w:rsidRPr="009E7F24" w:rsidRDefault="00082885" w:rsidP="0058044F">
      <w:pPr>
        <w:pStyle w:val="Default"/>
        <w:numPr>
          <w:ilvl w:val="0"/>
          <w:numId w:val="2"/>
        </w:numPr>
        <w:tabs>
          <w:tab w:val="clear" w:pos="720"/>
        </w:tabs>
        <w:ind w:left="360"/>
        <w:rPr>
          <w:sz w:val="18"/>
          <w:szCs w:val="18"/>
        </w:rPr>
      </w:pPr>
      <w:r w:rsidRPr="009E7F24">
        <w:rPr>
          <w:b/>
          <w:sz w:val="18"/>
          <w:szCs w:val="18"/>
          <w:u w:val="single"/>
        </w:rPr>
        <w:t>RELEVANCE</w:t>
      </w:r>
      <w:r w:rsidR="0058044F" w:rsidRPr="009E7F24">
        <w:rPr>
          <w:sz w:val="18"/>
          <w:szCs w:val="18"/>
        </w:rPr>
        <w:t xml:space="preserve">: </w:t>
      </w:r>
      <w:r w:rsidRPr="009E7F24">
        <w:rPr>
          <w:sz w:val="18"/>
          <w:szCs w:val="18"/>
        </w:rPr>
        <w:t xml:space="preserve">The topic presented in the abstract should appeal to the </w:t>
      </w:r>
      <w:r w:rsidR="005643AD" w:rsidRPr="009E7F24">
        <w:rPr>
          <w:sz w:val="18"/>
          <w:szCs w:val="18"/>
        </w:rPr>
        <w:t>Joint Conference</w:t>
      </w:r>
      <w:r w:rsidRPr="009E7F24">
        <w:rPr>
          <w:sz w:val="18"/>
          <w:szCs w:val="18"/>
        </w:rPr>
        <w:t xml:space="preserve"> audience; presenting breakthrough technologies, new concepts, novel applications of concepts, original ideas, new twists, hot topics, or application of fundamental techniques to today’s problems.  The abstract should present ideas, concepts or lessons learned that are transferable and usable at other facilities and situations.</w:t>
      </w:r>
    </w:p>
    <w:p w14:paraId="56C2656C" w14:textId="5282AB17" w:rsidR="00783351" w:rsidRPr="009E7F24" w:rsidRDefault="00783351" w:rsidP="00783351">
      <w:pPr>
        <w:pStyle w:val="Default"/>
        <w:ind w:left="360"/>
        <w:rPr>
          <w:b/>
          <w:sz w:val="18"/>
          <w:szCs w:val="18"/>
          <w:u w:val="single"/>
        </w:rPr>
      </w:pPr>
    </w:p>
    <w:p w14:paraId="4FD166A7" w14:textId="77777777" w:rsidR="00C823DC" w:rsidRPr="009E7F24" w:rsidRDefault="00C823DC" w:rsidP="00C823DC">
      <w:pPr>
        <w:pStyle w:val="Default"/>
        <w:numPr>
          <w:ilvl w:val="0"/>
          <w:numId w:val="2"/>
        </w:numPr>
        <w:tabs>
          <w:tab w:val="clear" w:pos="720"/>
        </w:tabs>
        <w:ind w:left="360"/>
        <w:rPr>
          <w:sz w:val="18"/>
          <w:szCs w:val="18"/>
        </w:rPr>
      </w:pPr>
      <w:r w:rsidRPr="009E7F24">
        <w:rPr>
          <w:b/>
          <w:sz w:val="18"/>
          <w:szCs w:val="18"/>
          <w:u w:val="single"/>
        </w:rPr>
        <w:t>STATUS OF PROJECT</w:t>
      </w:r>
      <w:r w:rsidRPr="009E7F24">
        <w:rPr>
          <w:sz w:val="18"/>
          <w:szCs w:val="18"/>
        </w:rPr>
        <w:t xml:space="preserve">: The abstract should establish that the project or case study is well-developed and should present data or results to support the hypothesis or principle being demonstrated. Data should have been subjected, at a minimum, to preliminary analysis. Abstracts showing concrete results with practical applications are more likely to be accepted. </w:t>
      </w:r>
    </w:p>
    <w:p w14:paraId="2F5BFF5E" w14:textId="77777777" w:rsidR="00C823DC" w:rsidRPr="009E7F24" w:rsidRDefault="00C823DC" w:rsidP="00C823DC">
      <w:pPr>
        <w:pStyle w:val="Default"/>
        <w:ind w:left="360"/>
        <w:rPr>
          <w:sz w:val="18"/>
          <w:szCs w:val="18"/>
        </w:rPr>
      </w:pPr>
    </w:p>
    <w:p w14:paraId="776085CC" w14:textId="77777777" w:rsidR="00C823DC" w:rsidRPr="009E7F24" w:rsidRDefault="00C823DC" w:rsidP="00C823DC">
      <w:pPr>
        <w:pStyle w:val="Default"/>
        <w:numPr>
          <w:ilvl w:val="0"/>
          <w:numId w:val="2"/>
        </w:numPr>
        <w:tabs>
          <w:tab w:val="clear" w:pos="720"/>
        </w:tabs>
        <w:ind w:left="360"/>
        <w:rPr>
          <w:sz w:val="18"/>
          <w:szCs w:val="18"/>
        </w:rPr>
      </w:pPr>
      <w:r w:rsidRPr="009E7F24">
        <w:rPr>
          <w:b/>
          <w:sz w:val="18"/>
          <w:szCs w:val="18"/>
          <w:u w:val="single"/>
        </w:rPr>
        <w:t>TECHNICAL CONTENT</w:t>
      </w:r>
      <w:r w:rsidRPr="009E7F24">
        <w:rPr>
          <w:sz w:val="18"/>
          <w:szCs w:val="18"/>
        </w:rPr>
        <w:t>: The objectives and scope of the project should be stated. The conditions under which the data were obtained and the general procedures/methodology used should be presented.  The abstract should address the consequences of the issue/project presented.  The consequences, both intended and unintended, could include environmental, economic, and social impacts.</w:t>
      </w:r>
    </w:p>
    <w:p w14:paraId="4CF9DC58" w14:textId="77777777" w:rsidR="00C823DC" w:rsidRPr="009E7F24" w:rsidRDefault="00C823DC" w:rsidP="00C823DC">
      <w:pPr>
        <w:pStyle w:val="Default"/>
        <w:ind w:left="360"/>
        <w:rPr>
          <w:sz w:val="18"/>
          <w:szCs w:val="18"/>
        </w:rPr>
      </w:pPr>
    </w:p>
    <w:p w14:paraId="2886F1EA" w14:textId="77777777" w:rsidR="00C823DC" w:rsidRPr="009E7F24" w:rsidRDefault="00C823DC" w:rsidP="00C823DC">
      <w:pPr>
        <w:pStyle w:val="Default"/>
        <w:numPr>
          <w:ilvl w:val="0"/>
          <w:numId w:val="2"/>
        </w:numPr>
        <w:tabs>
          <w:tab w:val="clear" w:pos="720"/>
        </w:tabs>
        <w:ind w:left="360"/>
        <w:rPr>
          <w:sz w:val="18"/>
          <w:szCs w:val="18"/>
        </w:rPr>
      </w:pPr>
      <w:r w:rsidRPr="009E7F24">
        <w:rPr>
          <w:b/>
          <w:sz w:val="18"/>
          <w:szCs w:val="18"/>
          <w:u w:val="single"/>
        </w:rPr>
        <w:t>BENEFITS AND SIGNIFICANCE</w:t>
      </w:r>
      <w:r w:rsidRPr="009E7F24">
        <w:rPr>
          <w:sz w:val="18"/>
          <w:szCs w:val="18"/>
        </w:rPr>
        <w:t xml:space="preserve">: Actual benefits and applications should be reported. Has the project helped to clean water or has it reduced pollutant discharges? Does the method described save time or money or increase accuracy? Is system management or operations more efficient or effective? Is this a specific finding or of more general application? </w:t>
      </w:r>
    </w:p>
    <w:p w14:paraId="5BFB5E98" w14:textId="77777777" w:rsidR="00C823DC" w:rsidRPr="009E7F24" w:rsidRDefault="00C823DC" w:rsidP="00C823DC">
      <w:pPr>
        <w:pStyle w:val="Default"/>
        <w:ind w:left="360"/>
        <w:rPr>
          <w:sz w:val="18"/>
          <w:szCs w:val="18"/>
        </w:rPr>
      </w:pPr>
    </w:p>
    <w:p w14:paraId="2452E5AC" w14:textId="662F795D" w:rsidR="000E4658" w:rsidRPr="009E7F24" w:rsidRDefault="00C823DC" w:rsidP="000333EA">
      <w:pPr>
        <w:pStyle w:val="Default"/>
        <w:numPr>
          <w:ilvl w:val="0"/>
          <w:numId w:val="2"/>
        </w:numPr>
        <w:tabs>
          <w:tab w:val="clear" w:pos="720"/>
        </w:tabs>
        <w:ind w:left="360"/>
        <w:rPr>
          <w:sz w:val="18"/>
          <w:szCs w:val="18"/>
        </w:rPr>
      </w:pPr>
      <w:r w:rsidRPr="009E7F24">
        <w:rPr>
          <w:b/>
          <w:sz w:val="18"/>
          <w:szCs w:val="18"/>
          <w:u w:val="single"/>
        </w:rPr>
        <w:t>CONTENT, CLARITY, AND QUALITY</w:t>
      </w:r>
      <w:r w:rsidRPr="009E7F24">
        <w:rPr>
          <w:sz w:val="18"/>
          <w:szCs w:val="18"/>
        </w:rPr>
        <w:t xml:space="preserve">: Authors should prepare clear, concise abstracts that follow the requirements.  The quality and content of the abstract are considered indicative of the final technical presentation for </w:t>
      </w:r>
      <w:proofErr w:type="spellStart"/>
      <w:r w:rsidRPr="009E7F24">
        <w:rPr>
          <w:b/>
          <w:bCs/>
          <w:color w:val="006600"/>
          <w:sz w:val="18"/>
          <w:szCs w:val="18"/>
        </w:rPr>
        <w:t>PennTec</w:t>
      </w:r>
      <w:proofErr w:type="spellEnd"/>
      <w:r w:rsidRPr="009E7F24">
        <w:rPr>
          <w:b/>
          <w:bCs/>
          <w:color w:val="006600"/>
          <w:sz w:val="18"/>
          <w:szCs w:val="18"/>
        </w:rPr>
        <w:t xml:space="preserve"> 202</w:t>
      </w:r>
      <w:r w:rsidR="00EF488A" w:rsidRPr="009E7F24">
        <w:rPr>
          <w:b/>
          <w:bCs/>
          <w:color w:val="006600"/>
          <w:sz w:val="18"/>
          <w:szCs w:val="18"/>
        </w:rPr>
        <w:t>2</w:t>
      </w:r>
      <w:r w:rsidRPr="009E7F24">
        <w:rPr>
          <w:b/>
          <w:bCs/>
          <w:color w:val="006600"/>
          <w:sz w:val="18"/>
          <w:szCs w:val="18"/>
        </w:rPr>
        <w:t>.</w:t>
      </w:r>
    </w:p>
    <w:p w14:paraId="016F96D4" w14:textId="615723B1" w:rsidR="000E4658" w:rsidRDefault="000E4658" w:rsidP="00042942">
      <w:pPr>
        <w:jc w:val="center"/>
        <w:rPr>
          <w:rFonts w:ascii="Arial" w:hAnsi="Arial" w:cs="Arial"/>
          <w:sz w:val="18"/>
          <w:szCs w:val="18"/>
        </w:rPr>
      </w:pPr>
    </w:p>
    <w:p w14:paraId="670116FD" w14:textId="2FDBD203" w:rsidR="007B2FFB" w:rsidRDefault="007B2FFB" w:rsidP="00042942">
      <w:pPr>
        <w:jc w:val="center"/>
        <w:rPr>
          <w:rFonts w:ascii="Arial" w:hAnsi="Arial" w:cs="Arial"/>
          <w:sz w:val="18"/>
          <w:szCs w:val="18"/>
        </w:rPr>
      </w:pPr>
    </w:p>
    <w:p w14:paraId="1F14785C" w14:textId="6F5A2EE5" w:rsidR="007B2FFB" w:rsidRDefault="007B2FFB" w:rsidP="00042942">
      <w:pPr>
        <w:jc w:val="center"/>
        <w:rPr>
          <w:rFonts w:ascii="Arial" w:hAnsi="Arial" w:cs="Arial"/>
          <w:sz w:val="18"/>
          <w:szCs w:val="18"/>
        </w:rPr>
      </w:pPr>
    </w:p>
    <w:p w14:paraId="71C60059" w14:textId="54084B98" w:rsidR="007B2FFB" w:rsidRDefault="007B2FFB" w:rsidP="00042942">
      <w:pPr>
        <w:jc w:val="center"/>
        <w:rPr>
          <w:rFonts w:ascii="Arial" w:hAnsi="Arial" w:cs="Arial"/>
          <w:sz w:val="18"/>
          <w:szCs w:val="18"/>
        </w:rPr>
      </w:pPr>
    </w:p>
    <w:p w14:paraId="5D48EA65" w14:textId="77777777" w:rsidR="007B2FFB" w:rsidRDefault="007B2FFB" w:rsidP="00042942">
      <w:pPr>
        <w:jc w:val="center"/>
        <w:rPr>
          <w:rFonts w:ascii="Arial" w:hAnsi="Arial" w:cs="Arial"/>
          <w:sz w:val="18"/>
          <w:szCs w:val="18"/>
        </w:rPr>
      </w:pPr>
    </w:p>
    <w:p w14:paraId="444D601C" w14:textId="30F9F6A4" w:rsidR="00042942" w:rsidRDefault="007466CA" w:rsidP="000E4658">
      <w:pPr>
        <w:jc w:val="center"/>
        <w:rPr>
          <w:rFonts w:ascii="Arial" w:hAnsi="Arial" w:cs="Arial"/>
          <w:sz w:val="18"/>
          <w:szCs w:val="18"/>
        </w:rPr>
      </w:pPr>
      <w:r>
        <w:rPr>
          <w:rFonts w:ascii="Arial" w:hAnsi="Arial" w:cs="Arial"/>
          <w:sz w:val="18"/>
          <w:szCs w:val="18"/>
        </w:rPr>
        <w:t>P</w:t>
      </w:r>
      <w:r w:rsidR="00DE2464" w:rsidRPr="00DE2464">
        <w:rPr>
          <w:rFonts w:ascii="Arial" w:hAnsi="Arial" w:cs="Arial"/>
          <w:sz w:val="18"/>
          <w:szCs w:val="18"/>
        </w:rPr>
        <w:t xml:space="preserve">age </w:t>
      </w:r>
      <w:r w:rsidR="00DE2464">
        <w:rPr>
          <w:rFonts w:ascii="Arial" w:hAnsi="Arial" w:cs="Arial"/>
          <w:sz w:val="18"/>
          <w:szCs w:val="18"/>
        </w:rPr>
        <w:t>2</w:t>
      </w:r>
      <w:r w:rsidR="00DE2464" w:rsidRPr="00DE2464">
        <w:rPr>
          <w:rFonts w:ascii="Arial" w:hAnsi="Arial" w:cs="Arial"/>
          <w:sz w:val="18"/>
          <w:szCs w:val="18"/>
        </w:rPr>
        <w:t xml:space="preserve"> of </w:t>
      </w:r>
      <w:r w:rsidR="00042942">
        <w:rPr>
          <w:rFonts w:ascii="Arial" w:hAnsi="Arial" w:cs="Arial"/>
          <w:sz w:val="18"/>
          <w:szCs w:val="18"/>
        </w:rPr>
        <w:t>4</w:t>
      </w:r>
      <w:r w:rsidR="00042942">
        <w:rPr>
          <w:rFonts w:ascii="Arial" w:hAnsi="Arial" w:cs="Arial"/>
          <w:sz w:val="18"/>
          <w:szCs w:val="18"/>
        </w:rPr>
        <w:br w:type="page"/>
      </w:r>
    </w:p>
    <w:p w14:paraId="7DC4BB3E" w14:textId="77777777" w:rsidR="00F02225" w:rsidRPr="00042942" w:rsidRDefault="00F02225" w:rsidP="00042942">
      <w:pPr>
        <w:jc w:val="center"/>
        <w:rPr>
          <w:rFonts w:ascii="Arial" w:hAnsi="Arial" w:cs="Arial"/>
          <w:sz w:val="18"/>
          <w:szCs w:val="18"/>
        </w:rPr>
      </w:pPr>
    </w:p>
    <w:p w14:paraId="318D8040" w14:textId="28EF5674" w:rsidR="005625AD" w:rsidRDefault="00681707" w:rsidP="00B8420C">
      <w:pPr>
        <w:jc w:val="center"/>
        <w:rPr>
          <w:rFonts w:ascii="Arial Black" w:hAnsi="Arial Black" w:cs="Arial"/>
          <w:color w:val="C00000"/>
          <w:sz w:val="16"/>
          <w:szCs w:val="16"/>
        </w:rPr>
      </w:pPr>
      <w:r>
        <w:rPr>
          <w:rFonts w:ascii="Arial Black" w:hAnsi="Arial Black" w:cs="Arial"/>
          <w:i/>
          <w:iCs/>
          <w:noProof/>
          <w:color w:val="C00000"/>
        </w:rPr>
        <w:drawing>
          <wp:inline distT="0" distB="0" distL="0" distR="0" wp14:anchorId="43FCD52F" wp14:editId="558B4131">
            <wp:extent cx="1866900" cy="560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878400" cy="563520"/>
                    </a:xfrm>
                    <a:prstGeom prst="rect">
                      <a:avLst/>
                    </a:prstGeom>
                  </pic:spPr>
                </pic:pic>
              </a:graphicData>
            </a:graphic>
          </wp:inline>
        </w:drawing>
      </w:r>
    </w:p>
    <w:p w14:paraId="00D46980" w14:textId="77777777" w:rsidR="00681707" w:rsidRPr="00681707" w:rsidRDefault="00681707" w:rsidP="00B8420C">
      <w:pPr>
        <w:jc w:val="center"/>
        <w:rPr>
          <w:rFonts w:ascii="Arial Black" w:hAnsi="Arial Black" w:cs="Arial"/>
          <w:color w:val="C00000"/>
          <w:sz w:val="8"/>
          <w:szCs w:val="8"/>
        </w:rPr>
      </w:pPr>
    </w:p>
    <w:p w14:paraId="0343367B" w14:textId="6D3551BC" w:rsidR="00B8420C" w:rsidRPr="00E67D40" w:rsidRDefault="00B8420C" w:rsidP="00B8420C">
      <w:pPr>
        <w:jc w:val="center"/>
        <w:rPr>
          <w:rFonts w:ascii="Arial" w:hAnsi="Arial" w:cs="Arial"/>
          <w:b/>
          <w:sz w:val="28"/>
          <w:szCs w:val="28"/>
        </w:rPr>
      </w:pPr>
      <w:r w:rsidRPr="00E67D40">
        <w:rPr>
          <w:rFonts w:ascii="Arial Black" w:hAnsi="Arial Black" w:cs="Arial"/>
          <w:color w:val="C00000"/>
          <w:sz w:val="28"/>
          <w:szCs w:val="28"/>
        </w:rPr>
        <w:t>Abstract Submittal Form</w:t>
      </w:r>
    </w:p>
    <w:p w14:paraId="6C591C0E" w14:textId="27EB77C3" w:rsidR="00412E2F" w:rsidRPr="007F4DFE" w:rsidRDefault="00412E2F" w:rsidP="00412E2F">
      <w:pPr>
        <w:pStyle w:val="BodyText"/>
        <w:spacing w:after="0"/>
        <w:ind w:right="-450"/>
        <w:jc w:val="center"/>
        <w:rPr>
          <w:rFonts w:ascii="Arial Black" w:hAnsi="Arial Black" w:cs="Arial"/>
          <w:bCs/>
          <w:color w:val="000000" w:themeColor="text1"/>
          <w:sz w:val="26"/>
          <w:szCs w:val="26"/>
        </w:rPr>
      </w:pPr>
      <w:r w:rsidRPr="007F4DFE">
        <w:rPr>
          <w:rFonts w:ascii="Arial Black" w:hAnsi="Arial Black" w:cs="Arial"/>
          <w:bCs/>
          <w:color w:val="000000" w:themeColor="text1"/>
          <w:sz w:val="26"/>
          <w:szCs w:val="26"/>
        </w:rPr>
        <w:t>202</w:t>
      </w:r>
      <w:r w:rsidR="005625AD">
        <w:rPr>
          <w:rFonts w:ascii="Arial Black" w:hAnsi="Arial Black" w:cs="Arial"/>
          <w:bCs/>
          <w:color w:val="000000" w:themeColor="text1"/>
          <w:sz w:val="26"/>
          <w:szCs w:val="26"/>
        </w:rPr>
        <w:t>3</w:t>
      </w:r>
      <w:r w:rsidRPr="007F4DFE">
        <w:rPr>
          <w:rFonts w:ascii="Arial Black" w:hAnsi="Arial Black" w:cs="Arial"/>
          <w:bCs/>
          <w:color w:val="000000" w:themeColor="text1"/>
          <w:sz w:val="26"/>
          <w:szCs w:val="26"/>
        </w:rPr>
        <w:t xml:space="preserve"> PWEA Annual Technical Conference &amp; Exhibition – </w:t>
      </w:r>
      <w:proofErr w:type="spellStart"/>
      <w:r w:rsidRPr="007F4DFE">
        <w:rPr>
          <w:rFonts w:ascii="Arial Black" w:hAnsi="Arial Black" w:cs="Arial"/>
          <w:bCs/>
          <w:color w:val="000000" w:themeColor="text1"/>
          <w:sz w:val="26"/>
          <w:szCs w:val="26"/>
        </w:rPr>
        <w:t>PennTec</w:t>
      </w:r>
      <w:proofErr w:type="spellEnd"/>
      <w:r w:rsidRPr="007F4DFE">
        <w:rPr>
          <w:rFonts w:ascii="Arial Black" w:hAnsi="Arial Black" w:cs="Arial"/>
          <w:bCs/>
          <w:color w:val="000000" w:themeColor="text1"/>
          <w:sz w:val="26"/>
          <w:szCs w:val="26"/>
        </w:rPr>
        <w:t xml:space="preserve"> 202</w:t>
      </w:r>
      <w:r w:rsidR="005625AD">
        <w:rPr>
          <w:rFonts w:ascii="Arial Black" w:hAnsi="Arial Black" w:cs="Arial"/>
          <w:bCs/>
          <w:color w:val="000000" w:themeColor="text1"/>
          <w:sz w:val="26"/>
          <w:szCs w:val="26"/>
        </w:rPr>
        <w:t>3</w:t>
      </w:r>
    </w:p>
    <w:p w14:paraId="31963D7F" w14:textId="56817200" w:rsidR="00412E2F" w:rsidRPr="00042942" w:rsidRDefault="00412E2F" w:rsidP="00412E2F">
      <w:pPr>
        <w:pStyle w:val="BodyText"/>
        <w:spacing w:after="0"/>
        <w:ind w:right="-450"/>
        <w:jc w:val="center"/>
        <w:rPr>
          <w:rFonts w:ascii="Arial" w:hAnsi="Arial" w:cs="Arial"/>
          <w:b/>
          <w:sz w:val="26"/>
          <w:szCs w:val="26"/>
        </w:rPr>
      </w:pPr>
      <w:r w:rsidRPr="00042942">
        <w:rPr>
          <w:rFonts w:ascii="Arial" w:hAnsi="Arial" w:cs="Arial"/>
          <w:b/>
          <w:sz w:val="26"/>
          <w:szCs w:val="26"/>
        </w:rPr>
        <w:t xml:space="preserve">June </w:t>
      </w:r>
      <w:r w:rsidR="005625AD">
        <w:rPr>
          <w:rFonts w:ascii="Arial" w:hAnsi="Arial" w:cs="Arial"/>
          <w:b/>
          <w:sz w:val="26"/>
          <w:szCs w:val="26"/>
        </w:rPr>
        <w:t>18-21</w:t>
      </w:r>
      <w:r w:rsidRPr="00042942">
        <w:rPr>
          <w:rFonts w:ascii="Arial" w:hAnsi="Arial" w:cs="Arial"/>
          <w:b/>
          <w:sz w:val="26"/>
          <w:szCs w:val="26"/>
        </w:rPr>
        <w:t>, 202</w:t>
      </w:r>
      <w:r w:rsidR="005625AD">
        <w:rPr>
          <w:rFonts w:ascii="Arial" w:hAnsi="Arial" w:cs="Arial"/>
          <w:b/>
          <w:sz w:val="26"/>
          <w:szCs w:val="26"/>
        </w:rPr>
        <w:t>3</w:t>
      </w:r>
      <w:r w:rsidRPr="00042942">
        <w:rPr>
          <w:rFonts w:ascii="Arial" w:hAnsi="Arial" w:cs="Arial"/>
          <w:b/>
          <w:sz w:val="26"/>
          <w:szCs w:val="26"/>
        </w:rPr>
        <w:t xml:space="preserve"> ~ </w:t>
      </w:r>
      <w:r w:rsidR="005625AD">
        <w:rPr>
          <w:rFonts w:ascii="Arial" w:hAnsi="Arial" w:cs="Arial"/>
          <w:b/>
          <w:sz w:val="26"/>
          <w:szCs w:val="26"/>
        </w:rPr>
        <w:t>Hershey Lodge &amp; Convention</w:t>
      </w:r>
      <w:r w:rsidRPr="00042942">
        <w:rPr>
          <w:rFonts w:ascii="Arial" w:hAnsi="Arial" w:cs="Arial"/>
          <w:b/>
          <w:sz w:val="26"/>
          <w:szCs w:val="26"/>
        </w:rPr>
        <w:t xml:space="preserve"> Center ~ </w:t>
      </w:r>
      <w:r w:rsidR="005625AD">
        <w:rPr>
          <w:rFonts w:ascii="Arial" w:hAnsi="Arial" w:cs="Arial"/>
          <w:b/>
          <w:sz w:val="26"/>
          <w:szCs w:val="26"/>
        </w:rPr>
        <w:t>Hershey</w:t>
      </w:r>
      <w:r w:rsidRPr="00042942">
        <w:rPr>
          <w:rFonts w:ascii="Arial" w:hAnsi="Arial" w:cs="Arial"/>
          <w:b/>
          <w:sz w:val="26"/>
          <w:szCs w:val="26"/>
        </w:rPr>
        <w:t>, PA</w:t>
      </w:r>
    </w:p>
    <w:p w14:paraId="4018C904" w14:textId="43ED30CC" w:rsidR="00B8420C" w:rsidRPr="00B8420C" w:rsidRDefault="00B8420C" w:rsidP="00B8420C">
      <w:pPr>
        <w:jc w:val="center"/>
        <w:rPr>
          <w:rFonts w:ascii="Arial" w:hAnsi="Arial" w:cs="Arial"/>
          <w:b/>
          <w:sz w:val="16"/>
          <w:szCs w:val="16"/>
        </w:rPr>
      </w:pPr>
    </w:p>
    <w:p w14:paraId="11E4694F" w14:textId="488A1FCD" w:rsidR="00B8420C" w:rsidRPr="00042942" w:rsidRDefault="00B8420C" w:rsidP="00B8420C">
      <w:pPr>
        <w:jc w:val="center"/>
        <w:rPr>
          <w:rFonts w:ascii="Arial" w:hAnsi="Arial" w:cs="Arial"/>
          <w:b/>
          <w:color w:val="C00000"/>
          <w:sz w:val="26"/>
          <w:szCs w:val="26"/>
        </w:rPr>
      </w:pPr>
      <w:r w:rsidRPr="00042942">
        <w:rPr>
          <w:rFonts w:ascii="Arial" w:hAnsi="Arial" w:cs="Arial"/>
          <w:b/>
          <w:color w:val="C00000"/>
          <w:sz w:val="26"/>
          <w:szCs w:val="26"/>
        </w:rPr>
        <w:t xml:space="preserve">SUBMISSION DEADLINE: </w:t>
      </w:r>
      <w:r w:rsidR="005625AD">
        <w:rPr>
          <w:rFonts w:ascii="Arial" w:hAnsi="Arial" w:cs="Arial"/>
          <w:b/>
          <w:color w:val="C00000"/>
          <w:sz w:val="26"/>
          <w:szCs w:val="26"/>
        </w:rPr>
        <w:t>Fri</w:t>
      </w:r>
      <w:r w:rsidR="0097532C" w:rsidRPr="00042942">
        <w:rPr>
          <w:rFonts w:ascii="Arial" w:hAnsi="Arial" w:cs="Arial"/>
          <w:b/>
          <w:color w:val="C00000"/>
          <w:sz w:val="26"/>
          <w:szCs w:val="26"/>
        </w:rPr>
        <w:t xml:space="preserve">day, </w:t>
      </w:r>
      <w:r w:rsidR="00D93D83">
        <w:rPr>
          <w:rFonts w:ascii="Arial" w:hAnsi="Arial" w:cs="Arial"/>
          <w:b/>
          <w:color w:val="C00000"/>
          <w:sz w:val="26"/>
          <w:szCs w:val="26"/>
        </w:rPr>
        <w:t>Septem</w:t>
      </w:r>
      <w:r w:rsidR="005643AD" w:rsidRPr="00042942">
        <w:rPr>
          <w:rFonts w:ascii="Arial" w:hAnsi="Arial" w:cs="Arial"/>
          <w:b/>
          <w:color w:val="C00000"/>
          <w:sz w:val="26"/>
          <w:szCs w:val="26"/>
        </w:rPr>
        <w:t>ber</w:t>
      </w:r>
      <w:r w:rsidRPr="00042942">
        <w:rPr>
          <w:rFonts w:ascii="Arial" w:hAnsi="Arial" w:cs="Arial"/>
          <w:b/>
          <w:color w:val="C00000"/>
          <w:sz w:val="26"/>
          <w:szCs w:val="26"/>
        </w:rPr>
        <w:t xml:space="preserve"> </w:t>
      </w:r>
      <w:r w:rsidR="00D93D83">
        <w:rPr>
          <w:rFonts w:ascii="Arial" w:hAnsi="Arial" w:cs="Arial"/>
          <w:b/>
          <w:color w:val="C00000"/>
          <w:sz w:val="26"/>
          <w:szCs w:val="26"/>
        </w:rPr>
        <w:t>30</w:t>
      </w:r>
      <w:r w:rsidRPr="00042942">
        <w:rPr>
          <w:rFonts w:ascii="Arial" w:hAnsi="Arial" w:cs="Arial"/>
          <w:b/>
          <w:color w:val="C00000"/>
          <w:sz w:val="26"/>
          <w:szCs w:val="26"/>
        </w:rPr>
        <w:t>, 20</w:t>
      </w:r>
      <w:r w:rsidR="00412E2F" w:rsidRPr="00042942">
        <w:rPr>
          <w:rFonts w:ascii="Arial" w:hAnsi="Arial" w:cs="Arial"/>
          <w:b/>
          <w:color w:val="C00000"/>
          <w:sz w:val="26"/>
          <w:szCs w:val="26"/>
        </w:rPr>
        <w:t>2</w:t>
      </w:r>
      <w:r w:rsidR="005625AD">
        <w:rPr>
          <w:rFonts w:ascii="Arial" w:hAnsi="Arial" w:cs="Arial"/>
          <w:b/>
          <w:color w:val="C00000"/>
          <w:sz w:val="26"/>
          <w:szCs w:val="26"/>
        </w:rPr>
        <w:t>2</w:t>
      </w:r>
    </w:p>
    <w:p w14:paraId="02A8C0CA" w14:textId="77777777" w:rsidR="00B8420C" w:rsidRPr="00B8420C" w:rsidRDefault="00B8420C" w:rsidP="00B8420C">
      <w:pPr>
        <w:jc w:val="center"/>
        <w:rPr>
          <w:rFonts w:ascii="Arial" w:hAnsi="Arial" w:cs="Arial"/>
          <w:sz w:val="16"/>
          <w:szCs w:val="16"/>
        </w:rPr>
      </w:pPr>
    </w:p>
    <w:p w14:paraId="1EF8A4A1" w14:textId="724BA260" w:rsidR="00B8420C" w:rsidRPr="00886045" w:rsidRDefault="00B8420C" w:rsidP="00B8420C">
      <w:pPr>
        <w:jc w:val="center"/>
        <w:rPr>
          <w:rFonts w:ascii="Arial" w:hAnsi="Arial" w:cs="Arial"/>
          <w:sz w:val="21"/>
          <w:szCs w:val="21"/>
        </w:rPr>
      </w:pPr>
      <w:r w:rsidRPr="00886045">
        <w:rPr>
          <w:rFonts w:ascii="Arial Black" w:hAnsi="Arial Black" w:cs="Arial"/>
          <w:sz w:val="21"/>
          <w:szCs w:val="21"/>
        </w:rPr>
        <w:t>Save completed, unprotected form in WORD</w:t>
      </w:r>
      <w:r w:rsidRPr="00886045">
        <w:rPr>
          <w:rFonts w:ascii="Arial" w:hAnsi="Arial" w:cs="Arial"/>
          <w:b/>
          <w:sz w:val="21"/>
          <w:szCs w:val="21"/>
        </w:rPr>
        <w:t xml:space="preserve"> to your computer and email it to </w:t>
      </w:r>
      <w:hyperlink r:id="rId8" w:history="1">
        <w:r w:rsidRPr="00713E3E">
          <w:rPr>
            <w:rFonts w:ascii="Arial" w:hAnsi="Arial" w:cs="Arial"/>
            <w:b/>
            <w:color w:val="0000FF"/>
            <w:sz w:val="21"/>
            <w:szCs w:val="21"/>
          </w:rPr>
          <w:t>a</w:t>
        </w:r>
        <w:r w:rsidR="00C877D1" w:rsidRPr="00713E3E">
          <w:rPr>
            <w:rFonts w:ascii="Arial" w:hAnsi="Arial" w:cs="Arial"/>
            <w:b/>
            <w:color w:val="0000FF"/>
            <w:sz w:val="21"/>
            <w:szCs w:val="21"/>
          </w:rPr>
          <w:t>bstracts</w:t>
        </w:r>
        <w:r w:rsidRPr="00713E3E">
          <w:rPr>
            <w:rFonts w:ascii="Arial" w:hAnsi="Arial" w:cs="Arial"/>
            <w:b/>
            <w:color w:val="0000FF"/>
            <w:sz w:val="21"/>
            <w:szCs w:val="21"/>
          </w:rPr>
          <w:t>@pwea.org</w:t>
        </w:r>
      </w:hyperlink>
      <w:r w:rsidRPr="00713E3E">
        <w:rPr>
          <w:rFonts w:ascii="Arial" w:hAnsi="Arial" w:cs="Arial"/>
          <w:b/>
          <w:sz w:val="21"/>
          <w:szCs w:val="21"/>
        </w:rPr>
        <w:t>.</w:t>
      </w:r>
    </w:p>
    <w:p w14:paraId="43D08484" w14:textId="77777777" w:rsidR="00BC2114" w:rsidRPr="00B8420C" w:rsidRDefault="00BC2114" w:rsidP="00B8420C">
      <w:pPr>
        <w:rPr>
          <w:rFonts w:ascii="Arial" w:hAnsi="Arial" w:cs="Arial"/>
          <w:sz w:val="22"/>
          <w:szCs w:val="22"/>
        </w:rPr>
      </w:pPr>
    </w:p>
    <w:p w14:paraId="15A99B30" w14:textId="77777777" w:rsidR="00076FA5" w:rsidRDefault="00B8420C" w:rsidP="00B8420C">
      <w:pPr>
        <w:rPr>
          <w:rFonts w:ascii="Arial" w:hAnsi="Arial" w:cs="Arial"/>
          <w:b/>
          <w:sz w:val="22"/>
          <w:szCs w:val="22"/>
        </w:rPr>
      </w:pPr>
      <w:r w:rsidRPr="00B8420C">
        <w:rPr>
          <w:rFonts w:ascii="Arial" w:hAnsi="Arial" w:cs="Arial"/>
          <w:b/>
          <w:sz w:val="22"/>
          <w:szCs w:val="22"/>
        </w:rPr>
        <w:t>1.   Type of Abstract Submission:</w:t>
      </w:r>
      <w:r w:rsidRPr="00B8420C">
        <w:rPr>
          <w:rFonts w:ascii="Arial" w:hAnsi="Arial" w:cs="Arial"/>
          <w:b/>
          <w:sz w:val="22"/>
          <w:szCs w:val="22"/>
        </w:rPr>
        <w:tab/>
      </w:r>
      <w:r w:rsidRPr="00B8420C">
        <w:rPr>
          <w:rFonts w:ascii="Arial" w:hAnsi="Arial" w:cs="Arial"/>
          <w:b/>
          <w:sz w:val="22"/>
          <w:szCs w:val="22"/>
        </w:rPr>
        <w:sym w:font="Wingdings" w:char="F071"/>
      </w:r>
      <w:r w:rsidRPr="00B8420C">
        <w:rPr>
          <w:rFonts w:ascii="Arial" w:hAnsi="Arial" w:cs="Arial"/>
          <w:b/>
          <w:sz w:val="22"/>
          <w:szCs w:val="22"/>
        </w:rPr>
        <w:t xml:space="preserve">  </w:t>
      </w:r>
      <w:r w:rsidRPr="00B8420C">
        <w:rPr>
          <w:rFonts w:ascii="Arial" w:hAnsi="Arial" w:cs="Arial"/>
          <w:sz w:val="22"/>
          <w:szCs w:val="22"/>
        </w:rPr>
        <w:t>Single Presentation</w:t>
      </w:r>
      <w:r w:rsidR="00B8576B">
        <w:rPr>
          <w:rFonts w:ascii="Arial" w:hAnsi="Arial" w:cs="Arial"/>
          <w:sz w:val="22"/>
          <w:szCs w:val="22"/>
        </w:rPr>
        <w:t xml:space="preserve"> </w:t>
      </w:r>
      <w:r w:rsidR="00B8576B">
        <w:rPr>
          <w:rFonts w:ascii="Arial" w:hAnsi="Arial" w:cs="Arial"/>
          <w:sz w:val="16"/>
          <w:szCs w:val="16"/>
        </w:rPr>
        <w:t>(approx. 30</w:t>
      </w:r>
      <w:r w:rsidR="00B8576B" w:rsidRPr="00B8420C">
        <w:rPr>
          <w:rFonts w:ascii="Arial" w:hAnsi="Arial" w:cs="Arial"/>
          <w:sz w:val="16"/>
          <w:szCs w:val="16"/>
        </w:rPr>
        <w:t xml:space="preserve"> minutes)</w:t>
      </w:r>
      <w:r w:rsidRPr="00B8420C">
        <w:rPr>
          <w:rFonts w:ascii="Arial" w:hAnsi="Arial" w:cs="Arial"/>
          <w:b/>
          <w:sz w:val="22"/>
          <w:szCs w:val="22"/>
        </w:rPr>
        <w:tab/>
      </w:r>
    </w:p>
    <w:p w14:paraId="31788622" w14:textId="4835CD49" w:rsidR="00B8420C" w:rsidRPr="00B8420C" w:rsidRDefault="00B8420C" w:rsidP="00076FA5">
      <w:pPr>
        <w:ind w:left="2880" w:firstLine="720"/>
        <w:rPr>
          <w:rFonts w:ascii="Arial" w:hAnsi="Arial" w:cs="Arial"/>
          <w:b/>
          <w:sz w:val="22"/>
          <w:szCs w:val="22"/>
        </w:rPr>
      </w:pPr>
      <w:r w:rsidRPr="00B8420C">
        <w:rPr>
          <w:rFonts w:ascii="Arial" w:hAnsi="Arial" w:cs="Arial"/>
          <w:b/>
          <w:sz w:val="22"/>
          <w:szCs w:val="22"/>
        </w:rPr>
        <w:sym w:font="Wingdings" w:char="F071"/>
      </w:r>
      <w:r w:rsidRPr="00B8420C">
        <w:rPr>
          <w:rFonts w:ascii="Arial" w:hAnsi="Arial" w:cs="Arial"/>
          <w:b/>
          <w:sz w:val="22"/>
          <w:szCs w:val="22"/>
        </w:rPr>
        <w:t xml:space="preserve">  </w:t>
      </w:r>
      <w:r w:rsidRPr="00B8420C">
        <w:rPr>
          <w:rFonts w:ascii="Arial" w:hAnsi="Arial" w:cs="Arial"/>
          <w:sz w:val="22"/>
          <w:szCs w:val="22"/>
        </w:rPr>
        <w:t xml:space="preserve">Full or Half Day </w:t>
      </w:r>
      <w:r w:rsidR="00076FA5">
        <w:rPr>
          <w:rFonts w:ascii="Arial" w:hAnsi="Arial" w:cs="Arial"/>
          <w:sz w:val="22"/>
          <w:szCs w:val="22"/>
        </w:rPr>
        <w:t>DEP-Approved Course</w:t>
      </w:r>
    </w:p>
    <w:p w14:paraId="77BE9972" w14:textId="6810FF33" w:rsidR="00B8420C" w:rsidRPr="00B8576B" w:rsidRDefault="00B8420C" w:rsidP="00B8420C">
      <w:pPr>
        <w:rPr>
          <w:rFonts w:ascii="Arial" w:hAnsi="Arial" w:cs="Arial"/>
          <w:sz w:val="16"/>
          <w:szCs w:val="16"/>
        </w:rPr>
      </w:pPr>
      <w:r w:rsidRPr="00B8420C">
        <w:rPr>
          <w:rFonts w:ascii="Arial" w:hAnsi="Arial" w:cs="Arial"/>
          <w:b/>
          <w:sz w:val="16"/>
          <w:szCs w:val="16"/>
        </w:rPr>
        <w:tab/>
      </w:r>
      <w:r w:rsidRPr="00B8420C">
        <w:rPr>
          <w:rFonts w:ascii="Arial" w:hAnsi="Arial" w:cs="Arial"/>
          <w:b/>
          <w:sz w:val="16"/>
          <w:szCs w:val="16"/>
        </w:rPr>
        <w:tab/>
      </w:r>
      <w:r w:rsidR="008C63BE">
        <w:rPr>
          <w:rFonts w:ascii="Arial" w:hAnsi="Arial" w:cs="Arial"/>
          <w:b/>
          <w:sz w:val="16"/>
          <w:szCs w:val="16"/>
        </w:rPr>
        <w:tab/>
      </w:r>
      <w:r w:rsidR="008C63BE">
        <w:rPr>
          <w:rFonts w:ascii="Arial" w:hAnsi="Arial" w:cs="Arial"/>
          <w:b/>
          <w:sz w:val="16"/>
          <w:szCs w:val="16"/>
        </w:rPr>
        <w:tab/>
      </w:r>
      <w:r w:rsidR="00B8576B" w:rsidRPr="00B8576B">
        <w:rPr>
          <w:rFonts w:ascii="Arial" w:hAnsi="Arial" w:cs="Arial"/>
          <w:b/>
          <w:sz w:val="22"/>
          <w:szCs w:val="22"/>
        </w:rPr>
        <w:sym w:font="Wingdings" w:char="F071"/>
      </w:r>
      <w:r w:rsidR="00B8576B" w:rsidRPr="00B8576B">
        <w:rPr>
          <w:rFonts w:ascii="Arial" w:hAnsi="Arial" w:cs="Arial"/>
          <w:sz w:val="22"/>
          <w:szCs w:val="22"/>
        </w:rPr>
        <w:t xml:space="preserve">   </w:t>
      </w:r>
      <w:r w:rsidR="00B8576B" w:rsidRPr="007F4DFE">
        <w:rPr>
          <w:rFonts w:ascii="Arial" w:hAnsi="Arial" w:cs="Arial"/>
          <w:b/>
          <w:bCs/>
          <w:sz w:val="22"/>
          <w:szCs w:val="22"/>
        </w:rPr>
        <w:t>Wastewater related</w:t>
      </w:r>
      <w:r w:rsidR="00C522B2">
        <w:rPr>
          <w:rFonts w:ascii="Arial" w:hAnsi="Arial" w:cs="Arial"/>
          <w:sz w:val="22"/>
          <w:szCs w:val="22"/>
        </w:rPr>
        <w:tab/>
      </w:r>
      <w:r w:rsidR="00C522B2" w:rsidRPr="00B8576B">
        <w:rPr>
          <w:rFonts w:ascii="Arial" w:hAnsi="Arial" w:cs="Arial"/>
          <w:b/>
          <w:sz w:val="22"/>
          <w:szCs w:val="22"/>
        </w:rPr>
        <w:sym w:font="Wingdings" w:char="F071"/>
      </w:r>
      <w:r w:rsidR="00C522B2">
        <w:rPr>
          <w:rFonts w:ascii="Arial" w:hAnsi="Arial" w:cs="Arial"/>
          <w:b/>
          <w:sz w:val="22"/>
          <w:szCs w:val="22"/>
        </w:rPr>
        <w:t xml:space="preserve">   </w:t>
      </w:r>
      <w:r w:rsidR="00C522B2" w:rsidRPr="007F4DFE">
        <w:rPr>
          <w:rFonts w:ascii="Arial" w:hAnsi="Arial" w:cs="Arial"/>
          <w:b/>
          <w:sz w:val="22"/>
          <w:szCs w:val="22"/>
        </w:rPr>
        <w:t xml:space="preserve">Stormwater </w:t>
      </w:r>
      <w:r w:rsidR="00F11A55" w:rsidRPr="007F4DFE">
        <w:rPr>
          <w:rFonts w:ascii="Arial" w:hAnsi="Arial" w:cs="Arial"/>
          <w:b/>
          <w:sz w:val="22"/>
          <w:szCs w:val="22"/>
        </w:rPr>
        <w:t>r</w:t>
      </w:r>
      <w:r w:rsidR="00C522B2" w:rsidRPr="007F4DFE">
        <w:rPr>
          <w:rFonts w:ascii="Arial" w:hAnsi="Arial" w:cs="Arial"/>
          <w:b/>
          <w:sz w:val="22"/>
          <w:szCs w:val="22"/>
        </w:rPr>
        <w:t>elated</w:t>
      </w:r>
      <w:r w:rsidR="002A6996">
        <w:rPr>
          <w:rFonts w:ascii="Arial" w:hAnsi="Arial" w:cs="Arial"/>
          <w:bCs/>
          <w:sz w:val="22"/>
          <w:szCs w:val="22"/>
        </w:rPr>
        <w:tab/>
      </w:r>
    </w:p>
    <w:p w14:paraId="6611951C" w14:textId="77777777" w:rsidR="00B8420C" w:rsidRPr="00B8420C" w:rsidRDefault="00B8420C" w:rsidP="00B8420C">
      <w:pPr>
        <w:rPr>
          <w:rFonts w:ascii="Arial" w:hAnsi="Arial" w:cs="Arial"/>
          <w:b/>
          <w:sz w:val="16"/>
          <w:szCs w:val="16"/>
        </w:rPr>
      </w:pPr>
    </w:p>
    <w:p w14:paraId="4B924630" w14:textId="24BDFC38" w:rsidR="00B8420C" w:rsidRPr="00B8420C" w:rsidRDefault="00B8420C" w:rsidP="00B8420C">
      <w:pPr>
        <w:rPr>
          <w:rFonts w:ascii="Arial" w:hAnsi="Arial" w:cs="Arial"/>
          <w:b/>
          <w:sz w:val="22"/>
          <w:szCs w:val="22"/>
        </w:rPr>
      </w:pPr>
      <w:r w:rsidRPr="00B8420C">
        <w:rPr>
          <w:rFonts w:ascii="Arial" w:hAnsi="Arial" w:cs="Arial"/>
          <w:b/>
          <w:sz w:val="22"/>
          <w:szCs w:val="22"/>
        </w:rPr>
        <w:t>2.   Session Title:  ____________________________________________________________</w:t>
      </w:r>
      <w:r w:rsidR="00F82EE3">
        <w:rPr>
          <w:rFonts w:ascii="Arial" w:hAnsi="Arial" w:cs="Arial"/>
          <w:b/>
          <w:sz w:val="22"/>
          <w:szCs w:val="22"/>
        </w:rPr>
        <w:t>__________</w:t>
      </w:r>
      <w:r w:rsidRPr="00B8420C">
        <w:rPr>
          <w:rFonts w:ascii="Arial" w:hAnsi="Arial" w:cs="Arial"/>
          <w:b/>
          <w:sz w:val="22"/>
          <w:szCs w:val="22"/>
        </w:rPr>
        <w:t>__</w:t>
      </w:r>
    </w:p>
    <w:p w14:paraId="459B724F" w14:textId="0C645360" w:rsidR="00B8420C" w:rsidRPr="00B8420C" w:rsidRDefault="00B8420C" w:rsidP="00B8420C">
      <w:pPr>
        <w:rPr>
          <w:rFonts w:ascii="Arial" w:hAnsi="Arial" w:cs="Arial"/>
          <w:b/>
          <w:sz w:val="16"/>
          <w:szCs w:val="16"/>
        </w:rPr>
      </w:pPr>
    </w:p>
    <w:p w14:paraId="777D167D" w14:textId="6855659D" w:rsidR="00B8420C" w:rsidRPr="00B8420C" w:rsidRDefault="00B8420C" w:rsidP="00F82EE3">
      <w:pPr>
        <w:ind w:firstLine="360"/>
        <w:rPr>
          <w:rFonts w:ascii="Arial" w:hAnsi="Arial" w:cs="Arial"/>
          <w:b/>
          <w:sz w:val="22"/>
          <w:szCs w:val="22"/>
        </w:rPr>
      </w:pPr>
      <w:r w:rsidRPr="00B8420C">
        <w:rPr>
          <w:rFonts w:ascii="Arial" w:hAnsi="Arial" w:cs="Arial"/>
          <w:b/>
          <w:sz w:val="22"/>
          <w:szCs w:val="22"/>
        </w:rPr>
        <w:t>_______________________________________________</w:t>
      </w:r>
      <w:r w:rsidR="00F82EE3">
        <w:rPr>
          <w:rFonts w:ascii="Arial" w:hAnsi="Arial" w:cs="Arial"/>
          <w:b/>
          <w:sz w:val="22"/>
          <w:szCs w:val="22"/>
        </w:rPr>
        <w:t>_______________________</w:t>
      </w:r>
      <w:r w:rsidRPr="00B8420C">
        <w:rPr>
          <w:rFonts w:ascii="Arial" w:hAnsi="Arial" w:cs="Arial"/>
          <w:b/>
          <w:sz w:val="22"/>
          <w:szCs w:val="22"/>
        </w:rPr>
        <w:t>_______________</w:t>
      </w:r>
    </w:p>
    <w:p w14:paraId="14D4B8CB" w14:textId="77777777" w:rsidR="00B8420C" w:rsidRPr="00B8420C" w:rsidRDefault="00B8420C" w:rsidP="00B8420C">
      <w:pPr>
        <w:rPr>
          <w:rFonts w:ascii="Arial" w:hAnsi="Arial" w:cs="Arial"/>
          <w:b/>
          <w:sz w:val="16"/>
          <w:szCs w:val="16"/>
        </w:rPr>
      </w:pPr>
    </w:p>
    <w:p w14:paraId="3FC1EF21" w14:textId="5A960CB0" w:rsidR="00B8420C" w:rsidRPr="00B8420C" w:rsidRDefault="00B8420C" w:rsidP="00B8420C">
      <w:pPr>
        <w:rPr>
          <w:rFonts w:ascii="Arial" w:hAnsi="Arial" w:cs="Arial"/>
          <w:b/>
          <w:sz w:val="22"/>
          <w:szCs w:val="22"/>
        </w:rPr>
      </w:pPr>
      <w:r w:rsidRPr="00B8420C">
        <w:rPr>
          <w:rFonts w:ascii="Arial" w:hAnsi="Arial" w:cs="Arial"/>
          <w:b/>
          <w:sz w:val="22"/>
          <w:szCs w:val="22"/>
        </w:rPr>
        <w:t>3.   1</w:t>
      </w:r>
      <w:r w:rsidRPr="00B8420C">
        <w:rPr>
          <w:rFonts w:ascii="Arial" w:hAnsi="Arial" w:cs="Arial"/>
          <w:b/>
          <w:sz w:val="22"/>
          <w:szCs w:val="22"/>
          <w:vertAlign w:val="superscript"/>
        </w:rPr>
        <w:t>st</w:t>
      </w:r>
      <w:r w:rsidRPr="00B8420C">
        <w:rPr>
          <w:rFonts w:ascii="Arial" w:hAnsi="Arial" w:cs="Arial"/>
          <w:b/>
          <w:sz w:val="22"/>
          <w:szCs w:val="22"/>
        </w:rPr>
        <w:t xml:space="preserve"> Choice Technical </w:t>
      </w:r>
      <w:r w:rsidR="00F82EE3">
        <w:rPr>
          <w:rFonts w:ascii="Arial" w:hAnsi="Arial" w:cs="Arial"/>
          <w:b/>
          <w:sz w:val="22"/>
          <w:szCs w:val="22"/>
        </w:rPr>
        <w:t xml:space="preserve">Program </w:t>
      </w:r>
      <w:r w:rsidRPr="00B8420C">
        <w:rPr>
          <w:rFonts w:ascii="Arial" w:hAnsi="Arial" w:cs="Arial"/>
          <w:b/>
          <w:sz w:val="22"/>
          <w:szCs w:val="22"/>
        </w:rPr>
        <w:t>Category:  __________________________________________________</w:t>
      </w:r>
    </w:p>
    <w:p w14:paraId="0DFFA559" w14:textId="60AB02B7" w:rsidR="00B8420C" w:rsidRPr="00B8420C" w:rsidRDefault="00B8420C" w:rsidP="00A0511D">
      <w:pPr>
        <w:ind w:left="720" w:firstLine="540"/>
        <w:rPr>
          <w:rFonts w:ascii="Arial" w:hAnsi="Arial" w:cs="Arial"/>
          <w:sz w:val="16"/>
          <w:szCs w:val="16"/>
        </w:rPr>
      </w:pPr>
      <w:r w:rsidRPr="00B8420C">
        <w:rPr>
          <w:rFonts w:ascii="Arial" w:hAnsi="Arial" w:cs="Arial"/>
          <w:sz w:val="16"/>
          <w:szCs w:val="16"/>
          <w:highlight w:val="yellow"/>
        </w:rPr>
        <w:t xml:space="preserve">Use the </w:t>
      </w:r>
      <w:r w:rsidRPr="00A0511D">
        <w:rPr>
          <w:rFonts w:ascii="Arial" w:hAnsi="Arial" w:cs="Arial"/>
          <w:b/>
          <w:bCs/>
          <w:color w:val="C00000"/>
          <w:sz w:val="16"/>
          <w:szCs w:val="16"/>
          <w:highlight w:val="yellow"/>
        </w:rPr>
        <w:t xml:space="preserve">Technical </w:t>
      </w:r>
      <w:r w:rsidR="00F82EE3" w:rsidRPr="00A0511D">
        <w:rPr>
          <w:rFonts w:ascii="Arial" w:hAnsi="Arial" w:cs="Arial"/>
          <w:b/>
          <w:bCs/>
          <w:color w:val="C00000"/>
          <w:sz w:val="16"/>
          <w:szCs w:val="16"/>
          <w:highlight w:val="yellow"/>
        </w:rPr>
        <w:t xml:space="preserve">Program </w:t>
      </w:r>
      <w:r w:rsidRPr="00A0511D">
        <w:rPr>
          <w:rFonts w:ascii="Arial" w:hAnsi="Arial" w:cs="Arial"/>
          <w:b/>
          <w:bCs/>
          <w:color w:val="C00000"/>
          <w:sz w:val="16"/>
          <w:szCs w:val="16"/>
          <w:highlight w:val="yellow"/>
        </w:rPr>
        <w:t>Categories</w:t>
      </w:r>
      <w:r w:rsidRPr="00A0511D">
        <w:rPr>
          <w:rFonts w:ascii="Arial" w:hAnsi="Arial" w:cs="Arial"/>
          <w:color w:val="C00000"/>
          <w:sz w:val="16"/>
          <w:szCs w:val="16"/>
          <w:highlight w:val="yellow"/>
        </w:rPr>
        <w:t xml:space="preserve"> </w:t>
      </w:r>
      <w:r w:rsidRPr="00B8420C">
        <w:rPr>
          <w:rFonts w:ascii="Arial" w:hAnsi="Arial" w:cs="Arial"/>
          <w:sz w:val="16"/>
          <w:szCs w:val="16"/>
          <w:highlight w:val="yellow"/>
        </w:rPr>
        <w:t>Listed on the “</w:t>
      </w:r>
      <w:r w:rsidRPr="00B8420C">
        <w:rPr>
          <w:rFonts w:ascii="Arial" w:hAnsi="Arial" w:cs="Arial"/>
          <w:b/>
          <w:sz w:val="16"/>
          <w:szCs w:val="16"/>
          <w:highlight w:val="yellow"/>
        </w:rPr>
        <w:t>Instructions for Submitting Abstracts</w:t>
      </w:r>
      <w:r w:rsidRPr="00B8420C">
        <w:rPr>
          <w:rFonts w:ascii="Arial" w:hAnsi="Arial" w:cs="Arial"/>
          <w:sz w:val="16"/>
          <w:szCs w:val="16"/>
          <w:highlight w:val="yellow"/>
        </w:rPr>
        <w:t xml:space="preserve">” </w:t>
      </w:r>
      <w:r w:rsidRPr="00A0511D">
        <w:rPr>
          <w:rFonts w:ascii="Arial" w:hAnsi="Arial" w:cs="Arial"/>
          <w:sz w:val="16"/>
          <w:szCs w:val="16"/>
          <w:highlight w:val="yellow"/>
        </w:rPr>
        <w:t>Document</w:t>
      </w:r>
      <w:r w:rsidR="00A0511D" w:rsidRPr="00A0511D">
        <w:rPr>
          <w:rFonts w:ascii="Arial" w:hAnsi="Arial" w:cs="Arial"/>
          <w:sz w:val="16"/>
          <w:szCs w:val="16"/>
          <w:highlight w:val="yellow"/>
        </w:rPr>
        <w:t xml:space="preserve">; </w:t>
      </w:r>
      <w:r w:rsidR="00A0511D" w:rsidRPr="00A0511D">
        <w:rPr>
          <w:rFonts w:ascii="Arial" w:hAnsi="Arial" w:cs="Arial"/>
          <w:b/>
          <w:bCs/>
          <w:color w:val="C00000"/>
          <w:sz w:val="16"/>
          <w:szCs w:val="16"/>
          <w:highlight w:val="yellow"/>
          <w:u w:val="single"/>
        </w:rPr>
        <w:t>NOT</w:t>
      </w:r>
      <w:r w:rsidR="00A0511D" w:rsidRPr="00A0511D">
        <w:rPr>
          <w:rFonts w:ascii="Arial" w:hAnsi="Arial" w:cs="Arial"/>
          <w:sz w:val="16"/>
          <w:szCs w:val="16"/>
          <w:highlight w:val="yellow"/>
        </w:rPr>
        <w:t xml:space="preserve"> the </w:t>
      </w:r>
      <w:r w:rsidR="00A0511D">
        <w:rPr>
          <w:rFonts w:ascii="Arial" w:hAnsi="Arial" w:cs="Arial"/>
          <w:sz w:val="16"/>
          <w:szCs w:val="16"/>
          <w:highlight w:val="yellow"/>
        </w:rPr>
        <w:t>S</w:t>
      </w:r>
      <w:r w:rsidR="00A0511D" w:rsidRPr="00A0511D">
        <w:rPr>
          <w:rFonts w:ascii="Arial" w:hAnsi="Arial" w:cs="Arial"/>
          <w:sz w:val="16"/>
          <w:szCs w:val="16"/>
          <w:highlight w:val="yellow"/>
        </w:rPr>
        <w:t>ub-</w:t>
      </w:r>
      <w:r w:rsidR="00A0511D">
        <w:rPr>
          <w:rFonts w:ascii="Arial" w:hAnsi="Arial" w:cs="Arial"/>
          <w:sz w:val="16"/>
          <w:szCs w:val="16"/>
          <w:highlight w:val="yellow"/>
        </w:rPr>
        <w:t>C</w:t>
      </w:r>
      <w:r w:rsidR="00A0511D" w:rsidRPr="00A0511D">
        <w:rPr>
          <w:rFonts w:ascii="Arial" w:hAnsi="Arial" w:cs="Arial"/>
          <w:sz w:val="16"/>
          <w:szCs w:val="16"/>
          <w:highlight w:val="yellow"/>
        </w:rPr>
        <w:t>ategories.</w:t>
      </w:r>
    </w:p>
    <w:p w14:paraId="23771170" w14:textId="5BEBFABA" w:rsidR="00B8420C" w:rsidRPr="00B8420C" w:rsidRDefault="00B8420C" w:rsidP="00B8420C">
      <w:pPr>
        <w:ind w:left="720" w:firstLine="720"/>
        <w:rPr>
          <w:rFonts w:ascii="Arial" w:hAnsi="Arial" w:cs="Arial"/>
          <w:sz w:val="16"/>
          <w:szCs w:val="16"/>
        </w:rPr>
      </w:pPr>
    </w:p>
    <w:p w14:paraId="29E4C1D1" w14:textId="2757B34F" w:rsidR="00B8420C" w:rsidRPr="00B8420C" w:rsidRDefault="00B8420C" w:rsidP="00B8420C">
      <w:pPr>
        <w:rPr>
          <w:rFonts w:ascii="Arial" w:hAnsi="Arial" w:cs="Arial"/>
          <w:sz w:val="22"/>
          <w:szCs w:val="22"/>
        </w:rPr>
      </w:pPr>
      <w:r w:rsidRPr="00B8420C">
        <w:rPr>
          <w:rFonts w:ascii="Arial" w:hAnsi="Arial" w:cs="Arial"/>
          <w:b/>
          <w:sz w:val="22"/>
          <w:szCs w:val="22"/>
        </w:rPr>
        <w:t xml:space="preserve">      2</w:t>
      </w:r>
      <w:r w:rsidRPr="00B8420C">
        <w:rPr>
          <w:rFonts w:ascii="Arial" w:hAnsi="Arial" w:cs="Arial"/>
          <w:b/>
          <w:sz w:val="22"/>
          <w:szCs w:val="22"/>
          <w:vertAlign w:val="superscript"/>
        </w:rPr>
        <w:t>nd</w:t>
      </w:r>
      <w:r w:rsidRPr="00B8420C">
        <w:rPr>
          <w:rFonts w:ascii="Arial" w:hAnsi="Arial" w:cs="Arial"/>
          <w:b/>
          <w:sz w:val="22"/>
          <w:szCs w:val="22"/>
        </w:rPr>
        <w:t xml:space="preserve"> Choice Technical </w:t>
      </w:r>
      <w:r w:rsidR="00F82EE3">
        <w:rPr>
          <w:rFonts w:ascii="Arial" w:hAnsi="Arial" w:cs="Arial"/>
          <w:b/>
          <w:sz w:val="22"/>
          <w:szCs w:val="22"/>
        </w:rPr>
        <w:t xml:space="preserve">Program </w:t>
      </w:r>
      <w:r w:rsidRPr="00B8420C">
        <w:rPr>
          <w:rFonts w:ascii="Arial" w:hAnsi="Arial" w:cs="Arial"/>
          <w:b/>
          <w:sz w:val="22"/>
          <w:szCs w:val="22"/>
        </w:rPr>
        <w:t>Category: __________________________________________________</w:t>
      </w:r>
    </w:p>
    <w:p w14:paraId="693CA360" w14:textId="06868AD9" w:rsidR="00A0511D" w:rsidRPr="00B8420C" w:rsidRDefault="00A0511D" w:rsidP="00A0511D">
      <w:pPr>
        <w:ind w:left="720" w:firstLine="540"/>
        <w:rPr>
          <w:rFonts w:ascii="Arial" w:hAnsi="Arial" w:cs="Arial"/>
          <w:sz w:val="16"/>
          <w:szCs w:val="16"/>
        </w:rPr>
      </w:pPr>
      <w:r w:rsidRPr="00B8420C">
        <w:rPr>
          <w:rFonts w:ascii="Arial" w:hAnsi="Arial" w:cs="Arial"/>
          <w:sz w:val="16"/>
          <w:szCs w:val="16"/>
          <w:highlight w:val="yellow"/>
        </w:rPr>
        <w:t xml:space="preserve">Use the </w:t>
      </w:r>
      <w:r w:rsidRPr="00A0511D">
        <w:rPr>
          <w:rFonts w:ascii="Arial" w:hAnsi="Arial" w:cs="Arial"/>
          <w:b/>
          <w:bCs/>
          <w:color w:val="C00000"/>
          <w:sz w:val="16"/>
          <w:szCs w:val="16"/>
          <w:highlight w:val="yellow"/>
        </w:rPr>
        <w:t>Technical Program Categories</w:t>
      </w:r>
      <w:r w:rsidRPr="00A0511D">
        <w:rPr>
          <w:rFonts w:ascii="Arial" w:hAnsi="Arial" w:cs="Arial"/>
          <w:color w:val="C00000"/>
          <w:sz w:val="16"/>
          <w:szCs w:val="16"/>
          <w:highlight w:val="yellow"/>
        </w:rPr>
        <w:t xml:space="preserve"> </w:t>
      </w:r>
      <w:r w:rsidRPr="00B8420C">
        <w:rPr>
          <w:rFonts w:ascii="Arial" w:hAnsi="Arial" w:cs="Arial"/>
          <w:sz w:val="16"/>
          <w:szCs w:val="16"/>
          <w:highlight w:val="yellow"/>
        </w:rPr>
        <w:t>Listed on the “</w:t>
      </w:r>
      <w:r w:rsidRPr="00B8420C">
        <w:rPr>
          <w:rFonts w:ascii="Arial" w:hAnsi="Arial" w:cs="Arial"/>
          <w:b/>
          <w:sz w:val="16"/>
          <w:szCs w:val="16"/>
          <w:highlight w:val="yellow"/>
        </w:rPr>
        <w:t>Instructions for Submitting Abstracts</w:t>
      </w:r>
      <w:r w:rsidRPr="00B8420C">
        <w:rPr>
          <w:rFonts w:ascii="Arial" w:hAnsi="Arial" w:cs="Arial"/>
          <w:sz w:val="16"/>
          <w:szCs w:val="16"/>
          <w:highlight w:val="yellow"/>
        </w:rPr>
        <w:t xml:space="preserve">” </w:t>
      </w:r>
      <w:r w:rsidRPr="00A0511D">
        <w:rPr>
          <w:rFonts w:ascii="Arial" w:hAnsi="Arial" w:cs="Arial"/>
          <w:sz w:val="16"/>
          <w:szCs w:val="16"/>
          <w:highlight w:val="yellow"/>
        </w:rPr>
        <w:t xml:space="preserve">Document; </w:t>
      </w:r>
      <w:r w:rsidRPr="00A0511D">
        <w:rPr>
          <w:rFonts w:ascii="Arial" w:hAnsi="Arial" w:cs="Arial"/>
          <w:b/>
          <w:bCs/>
          <w:color w:val="C00000"/>
          <w:sz w:val="16"/>
          <w:szCs w:val="16"/>
          <w:highlight w:val="yellow"/>
          <w:u w:val="single"/>
        </w:rPr>
        <w:t>NOT</w:t>
      </w:r>
      <w:r w:rsidRPr="00A0511D">
        <w:rPr>
          <w:rFonts w:ascii="Arial" w:hAnsi="Arial" w:cs="Arial"/>
          <w:sz w:val="16"/>
          <w:szCs w:val="16"/>
          <w:highlight w:val="yellow"/>
        </w:rPr>
        <w:t xml:space="preserve"> the </w:t>
      </w:r>
      <w:r>
        <w:rPr>
          <w:rFonts w:ascii="Arial" w:hAnsi="Arial" w:cs="Arial"/>
          <w:sz w:val="16"/>
          <w:szCs w:val="16"/>
          <w:highlight w:val="yellow"/>
        </w:rPr>
        <w:t>S</w:t>
      </w:r>
      <w:r w:rsidRPr="00A0511D">
        <w:rPr>
          <w:rFonts w:ascii="Arial" w:hAnsi="Arial" w:cs="Arial"/>
          <w:sz w:val="16"/>
          <w:szCs w:val="16"/>
          <w:highlight w:val="yellow"/>
        </w:rPr>
        <w:t>ub-</w:t>
      </w:r>
      <w:r>
        <w:rPr>
          <w:rFonts w:ascii="Arial" w:hAnsi="Arial" w:cs="Arial"/>
          <w:sz w:val="16"/>
          <w:szCs w:val="16"/>
          <w:highlight w:val="yellow"/>
        </w:rPr>
        <w:t>C</w:t>
      </w:r>
      <w:r w:rsidRPr="00A0511D">
        <w:rPr>
          <w:rFonts w:ascii="Arial" w:hAnsi="Arial" w:cs="Arial"/>
          <w:sz w:val="16"/>
          <w:szCs w:val="16"/>
          <w:highlight w:val="yellow"/>
        </w:rPr>
        <w:t>ategories.</w:t>
      </w:r>
    </w:p>
    <w:p w14:paraId="4C1576E1" w14:textId="2BD52DBA" w:rsidR="00B8420C" w:rsidRPr="00B8420C" w:rsidRDefault="00B8420C" w:rsidP="00B8420C">
      <w:pPr>
        <w:rPr>
          <w:rFonts w:ascii="Arial" w:hAnsi="Arial" w:cs="Arial"/>
          <w:sz w:val="16"/>
          <w:szCs w:val="16"/>
        </w:rPr>
      </w:pPr>
    </w:p>
    <w:p w14:paraId="6E7E6C21" w14:textId="7FFBF82A" w:rsidR="00B8420C" w:rsidRPr="00B8420C" w:rsidRDefault="00B8420C" w:rsidP="00B8420C">
      <w:pPr>
        <w:rPr>
          <w:rFonts w:ascii="Arial" w:hAnsi="Arial" w:cs="Arial"/>
          <w:b/>
          <w:sz w:val="22"/>
          <w:szCs w:val="22"/>
        </w:rPr>
      </w:pPr>
      <w:r w:rsidRPr="00B8420C">
        <w:rPr>
          <w:rFonts w:ascii="Arial" w:hAnsi="Arial" w:cs="Arial"/>
          <w:b/>
          <w:sz w:val="22"/>
          <w:szCs w:val="22"/>
        </w:rPr>
        <w:t xml:space="preserve">4.   Primary Presenter </w:t>
      </w:r>
      <w:r w:rsidRPr="00B8420C">
        <w:rPr>
          <w:rFonts w:ascii="Arial" w:hAnsi="Arial" w:cs="Arial"/>
          <w:sz w:val="18"/>
          <w:szCs w:val="18"/>
        </w:rPr>
        <w:t>(all conference-related correspondence will be directed to this individual</w:t>
      </w:r>
      <w:r w:rsidRPr="00B8420C">
        <w:rPr>
          <w:rFonts w:ascii="Arial" w:hAnsi="Arial" w:cs="Arial"/>
          <w:sz w:val="22"/>
          <w:szCs w:val="22"/>
        </w:rPr>
        <w:t>)</w:t>
      </w:r>
      <w:r w:rsidRPr="00B8420C">
        <w:rPr>
          <w:rFonts w:ascii="Arial" w:hAnsi="Arial" w:cs="Arial"/>
          <w:b/>
          <w:sz w:val="22"/>
          <w:szCs w:val="22"/>
        </w:rPr>
        <w:t>:</w:t>
      </w:r>
    </w:p>
    <w:p w14:paraId="03071864" w14:textId="12FBA56D" w:rsidR="00B8420C" w:rsidRPr="003A09F0" w:rsidRDefault="00B8420C" w:rsidP="00B8420C">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70"/>
      </w:tblGrid>
      <w:tr w:rsidR="00B8420C" w:rsidRPr="00B8420C" w14:paraId="200B568F" w14:textId="77777777" w:rsidTr="00886045">
        <w:trPr>
          <w:trHeight w:val="360"/>
        </w:trPr>
        <w:tc>
          <w:tcPr>
            <w:tcW w:w="1908" w:type="dxa"/>
            <w:tcBorders>
              <w:top w:val="nil"/>
              <w:left w:val="nil"/>
              <w:bottom w:val="nil"/>
              <w:right w:val="nil"/>
            </w:tcBorders>
            <w:shd w:val="clear" w:color="auto" w:fill="auto"/>
            <w:vAlign w:val="bottom"/>
          </w:tcPr>
          <w:p w14:paraId="423F651B"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Name:</w:t>
            </w:r>
          </w:p>
        </w:tc>
        <w:tc>
          <w:tcPr>
            <w:tcW w:w="8870" w:type="dxa"/>
            <w:tcBorders>
              <w:top w:val="nil"/>
              <w:left w:val="nil"/>
              <w:bottom w:val="single" w:sz="8" w:space="0" w:color="auto"/>
              <w:right w:val="nil"/>
            </w:tcBorders>
            <w:shd w:val="clear" w:color="auto" w:fill="auto"/>
            <w:vAlign w:val="bottom"/>
          </w:tcPr>
          <w:p w14:paraId="62FA12D7" w14:textId="07173669" w:rsidR="00B8420C" w:rsidRDefault="00F70547" w:rsidP="00B8420C">
            <w:pPr>
              <w:rPr>
                <w:rFonts w:ascii="Arial" w:hAnsi="Arial" w:cs="Arial"/>
                <w:i/>
                <w:iCs/>
                <w:sz w:val="20"/>
                <w:szCs w:val="20"/>
              </w:rPr>
            </w:pPr>
            <w:r w:rsidRPr="00F70547">
              <w:rPr>
                <w:rFonts w:ascii="Arial" w:hAnsi="Arial" w:cs="Arial"/>
                <w:i/>
                <w:iCs/>
                <w:sz w:val="20"/>
                <w:szCs w:val="20"/>
              </w:rPr>
              <w:t>(</w:t>
            </w:r>
            <w:proofErr w:type="gramStart"/>
            <w:r w:rsidRPr="00F70547">
              <w:rPr>
                <w:rFonts w:ascii="Arial" w:hAnsi="Arial" w:cs="Arial"/>
                <w:i/>
                <w:iCs/>
                <w:sz w:val="20"/>
                <w:szCs w:val="20"/>
              </w:rPr>
              <w:t>include</w:t>
            </w:r>
            <w:proofErr w:type="gramEnd"/>
            <w:r w:rsidRPr="00F70547">
              <w:rPr>
                <w:rFonts w:ascii="Arial" w:hAnsi="Arial" w:cs="Arial"/>
                <w:i/>
                <w:iCs/>
                <w:sz w:val="20"/>
                <w:szCs w:val="20"/>
              </w:rPr>
              <w:t xml:space="preserve"> any credentials you wish to have printed in the program</w:t>
            </w:r>
            <w:r>
              <w:rPr>
                <w:rFonts w:ascii="Arial" w:hAnsi="Arial" w:cs="Arial"/>
                <w:i/>
                <w:iCs/>
                <w:sz w:val="20"/>
                <w:szCs w:val="20"/>
              </w:rPr>
              <w:t>; i.e., PE, PhD,</w:t>
            </w:r>
            <w:r w:rsidR="000475D0">
              <w:rPr>
                <w:rFonts w:ascii="Arial" w:hAnsi="Arial" w:cs="Arial"/>
                <w:i/>
                <w:iCs/>
                <w:sz w:val="20"/>
                <w:szCs w:val="20"/>
              </w:rPr>
              <w:t xml:space="preserve"> LO,</w:t>
            </w:r>
            <w:r>
              <w:rPr>
                <w:rFonts w:ascii="Arial" w:hAnsi="Arial" w:cs="Arial"/>
                <w:i/>
                <w:iCs/>
                <w:sz w:val="20"/>
                <w:szCs w:val="20"/>
              </w:rPr>
              <w:t xml:space="preserve"> etc.</w:t>
            </w:r>
            <w:r w:rsidRPr="00F70547">
              <w:rPr>
                <w:rFonts w:ascii="Arial" w:hAnsi="Arial" w:cs="Arial"/>
                <w:i/>
                <w:iCs/>
                <w:sz w:val="20"/>
                <w:szCs w:val="20"/>
              </w:rPr>
              <w:t>)</w:t>
            </w:r>
          </w:p>
          <w:p w14:paraId="14AD64C5" w14:textId="77777777" w:rsidR="00F70547" w:rsidRPr="00F70547" w:rsidRDefault="00F70547" w:rsidP="00B8420C">
            <w:pPr>
              <w:rPr>
                <w:rFonts w:ascii="Arial" w:hAnsi="Arial" w:cs="Arial"/>
                <w:i/>
                <w:iCs/>
                <w:sz w:val="8"/>
                <w:szCs w:val="8"/>
              </w:rPr>
            </w:pPr>
          </w:p>
          <w:p w14:paraId="1516A02B" w14:textId="4B0A3E05" w:rsidR="00F70547" w:rsidRPr="00B8420C" w:rsidRDefault="00F70547" w:rsidP="00B8420C">
            <w:pPr>
              <w:rPr>
                <w:rFonts w:ascii="Arial" w:hAnsi="Arial" w:cs="Arial"/>
                <w:sz w:val="22"/>
                <w:szCs w:val="22"/>
              </w:rPr>
            </w:pPr>
          </w:p>
        </w:tc>
      </w:tr>
      <w:tr w:rsidR="00B8420C" w:rsidRPr="00B8420C" w14:paraId="64711C7B" w14:textId="77777777" w:rsidTr="00886045">
        <w:trPr>
          <w:trHeight w:val="360"/>
        </w:trPr>
        <w:tc>
          <w:tcPr>
            <w:tcW w:w="1908" w:type="dxa"/>
            <w:tcBorders>
              <w:top w:val="nil"/>
              <w:left w:val="nil"/>
              <w:bottom w:val="nil"/>
              <w:right w:val="nil"/>
            </w:tcBorders>
            <w:shd w:val="clear" w:color="auto" w:fill="auto"/>
            <w:vAlign w:val="bottom"/>
          </w:tcPr>
          <w:p w14:paraId="6E04639E"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Organization:</w:t>
            </w:r>
          </w:p>
        </w:tc>
        <w:tc>
          <w:tcPr>
            <w:tcW w:w="8870" w:type="dxa"/>
            <w:tcBorders>
              <w:top w:val="single" w:sz="8" w:space="0" w:color="auto"/>
              <w:left w:val="nil"/>
              <w:bottom w:val="single" w:sz="8" w:space="0" w:color="auto"/>
              <w:right w:val="nil"/>
            </w:tcBorders>
            <w:shd w:val="clear" w:color="auto" w:fill="auto"/>
            <w:vAlign w:val="bottom"/>
          </w:tcPr>
          <w:p w14:paraId="396EA307" w14:textId="77777777" w:rsidR="00B8420C" w:rsidRPr="00B8420C" w:rsidRDefault="00B8420C" w:rsidP="00B8420C">
            <w:pPr>
              <w:rPr>
                <w:rFonts w:ascii="Arial" w:hAnsi="Arial" w:cs="Arial"/>
                <w:sz w:val="22"/>
                <w:szCs w:val="22"/>
              </w:rPr>
            </w:pPr>
          </w:p>
        </w:tc>
      </w:tr>
      <w:tr w:rsidR="00B8420C" w:rsidRPr="00B8420C" w14:paraId="53899C15" w14:textId="77777777" w:rsidTr="00886045">
        <w:trPr>
          <w:trHeight w:val="360"/>
        </w:trPr>
        <w:tc>
          <w:tcPr>
            <w:tcW w:w="1908" w:type="dxa"/>
            <w:tcBorders>
              <w:top w:val="nil"/>
              <w:left w:val="nil"/>
              <w:bottom w:val="nil"/>
              <w:right w:val="nil"/>
            </w:tcBorders>
            <w:shd w:val="clear" w:color="auto" w:fill="auto"/>
            <w:vAlign w:val="bottom"/>
          </w:tcPr>
          <w:p w14:paraId="625E8BD3"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Address:</w:t>
            </w:r>
          </w:p>
        </w:tc>
        <w:tc>
          <w:tcPr>
            <w:tcW w:w="8870" w:type="dxa"/>
            <w:tcBorders>
              <w:top w:val="single" w:sz="8" w:space="0" w:color="auto"/>
              <w:left w:val="nil"/>
              <w:bottom w:val="single" w:sz="8" w:space="0" w:color="auto"/>
              <w:right w:val="nil"/>
            </w:tcBorders>
            <w:shd w:val="clear" w:color="auto" w:fill="auto"/>
            <w:vAlign w:val="bottom"/>
          </w:tcPr>
          <w:p w14:paraId="60270221" w14:textId="77777777" w:rsidR="00B8420C" w:rsidRPr="00B8420C" w:rsidRDefault="00B8420C" w:rsidP="00B8420C">
            <w:pPr>
              <w:rPr>
                <w:rFonts w:ascii="Arial" w:hAnsi="Arial" w:cs="Arial"/>
                <w:sz w:val="22"/>
                <w:szCs w:val="22"/>
              </w:rPr>
            </w:pPr>
          </w:p>
        </w:tc>
      </w:tr>
      <w:tr w:rsidR="00B8420C" w:rsidRPr="00B8420C" w14:paraId="79AF84F6" w14:textId="77777777" w:rsidTr="00886045">
        <w:trPr>
          <w:trHeight w:val="360"/>
        </w:trPr>
        <w:tc>
          <w:tcPr>
            <w:tcW w:w="1908" w:type="dxa"/>
            <w:tcBorders>
              <w:top w:val="nil"/>
              <w:left w:val="nil"/>
              <w:bottom w:val="nil"/>
              <w:right w:val="nil"/>
            </w:tcBorders>
            <w:shd w:val="clear" w:color="auto" w:fill="auto"/>
            <w:vAlign w:val="bottom"/>
          </w:tcPr>
          <w:p w14:paraId="6135A147"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City/State/Zip:</w:t>
            </w:r>
          </w:p>
        </w:tc>
        <w:tc>
          <w:tcPr>
            <w:tcW w:w="8870" w:type="dxa"/>
            <w:tcBorders>
              <w:top w:val="single" w:sz="8" w:space="0" w:color="auto"/>
              <w:left w:val="nil"/>
              <w:bottom w:val="single" w:sz="8" w:space="0" w:color="auto"/>
              <w:right w:val="nil"/>
            </w:tcBorders>
            <w:shd w:val="clear" w:color="auto" w:fill="auto"/>
            <w:vAlign w:val="bottom"/>
          </w:tcPr>
          <w:p w14:paraId="6178FDDA" w14:textId="77777777" w:rsidR="00B8420C" w:rsidRPr="00B8420C" w:rsidRDefault="00B8420C" w:rsidP="00B8420C">
            <w:pPr>
              <w:rPr>
                <w:rFonts w:ascii="Arial" w:hAnsi="Arial" w:cs="Arial"/>
                <w:sz w:val="22"/>
                <w:szCs w:val="22"/>
              </w:rPr>
            </w:pPr>
          </w:p>
        </w:tc>
      </w:tr>
      <w:tr w:rsidR="00B8420C" w:rsidRPr="00B8420C" w14:paraId="533447D2" w14:textId="77777777" w:rsidTr="00886045">
        <w:trPr>
          <w:trHeight w:val="360"/>
        </w:trPr>
        <w:tc>
          <w:tcPr>
            <w:tcW w:w="1908" w:type="dxa"/>
            <w:tcBorders>
              <w:top w:val="nil"/>
              <w:left w:val="nil"/>
              <w:bottom w:val="nil"/>
              <w:right w:val="nil"/>
            </w:tcBorders>
            <w:shd w:val="clear" w:color="auto" w:fill="auto"/>
            <w:vAlign w:val="bottom"/>
          </w:tcPr>
          <w:p w14:paraId="5D8CB95E"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Phone:</w:t>
            </w:r>
          </w:p>
        </w:tc>
        <w:tc>
          <w:tcPr>
            <w:tcW w:w="8870" w:type="dxa"/>
            <w:tcBorders>
              <w:top w:val="single" w:sz="8" w:space="0" w:color="auto"/>
              <w:left w:val="nil"/>
              <w:bottom w:val="single" w:sz="8" w:space="0" w:color="auto"/>
              <w:right w:val="nil"/>
            </w:tcBorders>
            <w:shd w:val="clear" w:color="auto" w:fill="auto"/>
            <w:vAlign w:val="bottom"/>
          </w:tcPr>
          <w:p w14:paraId="7AB0297B" w14:textId="77777777" w:rsidR="00B8420C" w:rsidRPr="00B8420C" w:rsidRDefault="00B8420C" w:rsidP="00B8420C">
            <w:pPr>
              <w:rPr>
                <w:rFonts w:ascii="Arial" w:hAnsi="Arial" w:cs="Arial"/>
                <w:sz w:val="22"/>
                <w:szCs w:val="22"/>
              </w:rPr>
            </w:pPr>
          </w:p>
        </w:tc>
      </w:tr>
      <w:tr w:rsidR="00B8420C" w:rsidRPr="00B8420C" w14:paraId="69639A2B" w14:textId="77777777" w:rsidTr="00886045">
        <w:trPr>
          <w:trHeight w:val="360"/>
        </w:trPr>
        <w:tc>
          <w:tcPr>
            <w:tcW w:w="1908" w:type="dxa"/>
            <w:tcBorders>
              <w:top w:val="nil"/>
              <w:left w:val="nil"/>
              <w:bottom w:val="nil"/>
              <w:right w:val="nil"/>
            </w:tcBorders>
            <w:shd w:val="clear" w:color="auto" w:fill="auto"/>
            <w:vAlign w:val="bottom"/>
          </w:tcPr>
          <w:p w14:paraId="17B4321C"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Email:</w:t>
            </w:r>
          </w:p>
        </w:tc>
        <w:tc>
          <w:tcPr>
            <w:tcW w:w="8870" w:type="dxa"/>
            <w:tcBorders>
              <w:top w:val="single" w:sz="8" w:space="0" w:color="auto"/>
              <w:left w:val="nil"/>
              <w:bottom w:val="single" w:sz="8" w:space="0" w:color="auto"/>
              <w:right w:val="nil"/>
            </w:tcBorders>
            <w:shd w:val="clear" w:color="auto" w:fill="auto"/>
            <w:vAlign w:val="bottom"/>
          </w:tcPr>
          <w:p w14:paraId="76F32872" w14:textId="77777777" w:rsidR="00B8420C" w:rsidRPr="00B8420C" w:rsidRDefault="00B8420C" w:rsidP="00B8420C">
            <w:pPr>
              <w:rPr>
                <w:rFonts w:ascii="Arial" w:hAnsi="Arial" w:cs="Arial"/>
                <w:sz w:val="22"/>
                <w:szCs w:val="22"/>
              </w:rPr>
            </w:pPr>
          </w:p>
        </w:tc>
      </w:tr>
    </w:tbl>
    <w:p w14:paraId="2D1E4E18" w14:textId="77777777" w:rsidR="00BC2114" w:rsidRDefault="00BC2114" w:rsidP="00B8420C">
      <w:pPr>
        <w:rPr>
          <w:rFonts w:ascii="Arial" w:hAnsi="Arial" w:cs="Arial"/>
          <w:i/>
          <w:sz w:val="16"/>
          <w:szCs w:val="16"/>
        </w:rPr>
      </w:pPr>
    </w:p>
    <w:p w14:paraId="7EA6CCD3" w14:textId="77777777" w:rsidR="00F83D7B" w:rsidRPr="00886045" w:rsidRDefault="00886045" w:rsidP="00B8420C">
      <w:pPr>
        <w:rPr>
          <w:rFonts w:ascii="Arial" w:hAnsi="Arial" w:cs="Arial"/>
          <w:sz w:val="16"/>
          <w:szCs w:val="16"/>
        </w:rPr>
      </w:pPr>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t xml:space="preserve">    </w:t>
      </w:r>
    </w:p>
    <w:p w14:paraId="600CC03F" w14:textId="3CD7DDEB" w:rsidR="00B8420C" w:rsidRPr="00B8420C" w:rsidRDefault="00B8420C" w:rsidP="00B8420C">
      <w:pPr>
        <w:rPr>
          <w:rFonts w:ascii="Arial" w:hAnsi="Arial" w:cs="Arial"/>
          <w:b/>
          <w:sz w:val="22"/>
          <w:szCs w:val="22"/>
        </w:rPr>
      </w:pPr>
      <w:r w:rsidRPr="00B8420C">
        <w:rPr>
          <w:rFonts w:ascii="Arial" w:hAnsi="Arial" w:cs="Arial"/>
          <w:b/>
          <w:sz w:val="22"/>
          <w:szCs w:val="22"/>
        </w:rPr>
        <w:t xml:space="preserve">5.   Will this or a similar paper or session be published or presented before </w:t>
      </w:r>
      <w:r w:rsidR="00C823DC">
        <w:rPr>
          <w:rFonts w:ascii="Arial" w:hAnsi="Arial" w:cs="Arial"/>
          <w:b/>
          <w:sz w:val="22"/>
          <w:szCs w:val="22"/>
        </w:rPr>
        <w:t xml:space="preserve">June </w:t>
      </w:r>
      <w:r w:rsidR="005625AD">
        <w:rPr>
          <w:rFonts w:ascii="Arial" w:hAnsi="Arial" w:cs="Arial"/>
          <w:b/>
          <w:sz w:val="22"/>
          <w:szCs w:val="22"/>
        </w:rPr>
        <w:t>18</w:t>
      </w:r>
      <w:r w:rsidRPr="00B8420C">
        <w:rPr>
          <w:rFonts w:ascii="Arial" w:hAnsi="Arial" w:cs="Arial"/>
          <w:b/>
          <w:sz w:val="22"/>
          <w:szCs w:val="22"/>
        </w:rPr>
        <w:t>, 20</w:t>
      </w:r>
      <w:r w:rsidR="00EA1B3B">
        <w:rPr>
          <w:rFonts w:ascii="Arial" w:hAnsi="Arial" w:cs="Arial"/>
          <w:b/>
          <w:sz w:val="22"/>
          <w:szCs w:val="22"/>
        </w:rPr>
        <w:t>2</w:t>
      </w:r>
      <w:r w:rsidR="005625AD">
        <w:rPr>
          <w:rFonts w:ascii="Arial" w:hAnsi="Arial" w:cs="Arial"/>
          <w:b/>
          <w:sz w:val="22"/>
          <w:szCs w:val="22"/>
        </w:rPr>
        <w:t>3</w:t>
      </w:r>
      <w:r w:rsidRPr="00B8420C">
        <w:rPr>
          <w:rFonts w:ascii="Arial" w:hAnsi="Arial" w:cs="Arial"/>
          <w:b/>
          <w:sz w:val="22"/>
          <w:szCs w:val="22"/>
        </w:rPr>
        <w:t>?</w:t>
      </w:r>
    </w:p>
    <w:p w14:paraId="64382BFE" w14:textId="77777777" w:rsidR="00B8420C" w:rsidRPr="00886045" w:rsidRDefault="00B8420C" w:rsidP="00B8420C">
      <w:pPr>
        <w:rPr>
          <w:rFonts w:ascii="Arial" w:hAnsi="Arial" w:cs="Arial"/>
          <w:sz w:val="16"/>
          <w:szCs w:val="16"/>
        </w:rPr>
      </w:pPr>
    </w:p>
    <w:p w14:paraId="59FC99D2" w14:textId="77777777" w:rsidR="00B8420C" w:rsidRPr="00B8420C" w:rsidRDefault="00B8420C" w:rsidP="00B8420C">
      <w:pPr>
        <w:ind w:firstLine="720"/>
        <w:rPr>
          <w:rFonts w:ascii="Arial" w:hAnsi="Arial" w:cs="Arial"/>
          <w:b/>
          <w:sz w:val="22"/>
          <w:szCs w:val="22"/>
        </w:rPr>
      </w:pPr>
      <w:r w:rsidRPr="00B8420C">
        <w:rPr>
          <w:rFonts w:ascii="Arial" w:hAnsi="Arial" w:cs="Arial"/>
          <w:b/>
          <w:sz w:val="22"/>
          <w:szCs w:val="22"/>
        </w:rPr>
        <w:sym w:font="Wingdings" w:char="F071"/>
      </w:r>
      <w:r w:rsidRPr="00B8420C">
        <w:rPr>
          <w:rFonts w:ascii="Arial" w:hAnsi="Arial" w:cs="Arial"/>
          <w:b/>
          <w:sz w:val="22"/>
          <w:szCs w:val="22"/>
        </w:rPr>
        <w:t xml:space="preserve">  </w:t>
      </w:r>
      <w:r w:rsidRPr="00B8420C">
        <w:rPr>
          <w:rFonts w:ascii="Arial" w:hAnsi="Arial" w:cs="Arial"/>
          <w:sz w:val="22"/>
          <w:szCs w:val="22"/>
        </w:rPr>
        <w:t>No</w:t>
      </w:r>
      <w:r w:rsidRPr="00B8420C">
        <w:rPr>
          <w:rFonts w:ascii="Arial" w:hAnsi="Arial" w:cs="Arial"/>
          <w:sz w:val="22"/>
          <w:szCs w:val="22"/>
        </w:rPr>
        <w:tab/>
      </w:r>
      <w:r w:rsidRPr="00B8420C">
        <w:rPr>
          <w:rFonts w:ascii="Arial" w:hAnsi="Arial" w:cs="Arial"/>
          <w:b/>
          <w:sz w:val="22"/>
          <w:szCs w:val="22"/>
        </w:rPr>
        <w:tab/>
      </w:r>
      <w:r w:rsidRPr="00B8420C">
        <w:rPr>
          <w:rFonts w:ascii="Arial" w:hAnsi="Arial" w:cs="Arial"/>
          <w:b/>
          <w:sz w:val="22"/>
          <w:szCs w:val="22"/>
        </w:rPr>
        <w:sym w:font="Wingdings" w:char="F071"/>
      </w:r>
      <w:r w:rsidRPr="00B8420C">
        <w:rPr>
          <w:rFonts w:ascii="Arial" w:hAnsi="Arial" w:cs="Arial"/>
          <w:b/>
          <w:sz w:val="32"/>
          <w:szCs w:val="32"/>
        </w:rPr>
        <w:t xml:space="preserve"> </w:t>
      </w:r>
      <w:r w:rsidRPr="00B8420C">
        <w:rPr>
          <w:rFonts w:ascii="Arial" w:hAnsi="Arial" w:cs="Arial"/>
          <w:b/>
          <w:sz w:val="22"/>
          <w:szCs w:val="22"/>
        </w:rPr>
        <w:t xml:space="preserve"> </w:t>
      </w:r>
      <w:r w:rsidRPr="00B8420C">
        <w:rPr>
          <w:rFonts w:ascii="Arial" w:hAnsi="Arial" w:cs="Arial"/>
          <w:sz w:val="22"/>
          <w:szCs w:val="22"/>
        </w:rPr>
        <w:t>Yes</w:t>
      </w:r>
      <w:r w:rsidRPr="00B8420C">
        <w:rPr>
          <w:rFonts w:ascii="Arial" w:hAnsi="Arial" w:cs="Arial"/>
          <w:b/>
          <w:sz w:val="22"/>
          <w:szCs w:val="22"/>
        </w:rPr>
        <w:tab/>
        <w:t>If yes, where:  ______________________________________________</w:t>
      </w:r>
    </w:p>
    <w:p w14:paraId="4AA5F25E" w14:textId="77777777" w:rsidR="00B8420C" w:rsidRPr="00B8420C" w:rsidRDefault="00B8420C" w:rsidP="00B8420C">
      <w:pPr>
        <w:rPr>
          <w:rFonts w:ascii="Arial" w:hAnsi="Arial" w:cs="Arial"/>
          <w:sz w:val="16"/>
          <w:szCs w:val="16"/>
        </w:rPr>
      </w:pPr>
    </w:p>
    <w:p w14:paraId="5B4FDB43" w14:textId="77777777" w:rsidR="00B8420C" w:rsidRPr="00B8420C" w:rsidRDefault="00B8420C" w:rsidP="00B8420C">
      <w:pPr>
        <w:rPr>
          <w:rFonts w:ascii="Arial" w:hAnsi="Arial" w:cs="Arial"/>
          <w:b/>
          <w:sz w:val="22"/>
          <w:szCs w:val="22"/>
        </w:rPr>
      </w:pPr>
      <w:r w:rsidRPr="00B8420C">
        <w:rPr>
          <w:rFonts w:ascii="Arial" w:hAnsi="Arial" w:cs="Arial"/>
          <w:b/>
          <w:sz w:val="22"/>
          <w:szCs w:val="22"/>
        </w:rPr>
        <w:t>6.   Completion date of this work/project/program:  ________________________________</w:t>
      </w:r>
    </w:p>
    <w:p w14:paraId="219B6E63" w14:textId="58E04BA1" w:rsidR="00B8420C" w:rsidRDefault="00B8420C" w:rsidP="00B8420C">
      <w:pPr>
        <w:rPr>
          <w:rFonts w:ascii="Arial" w:hAnsi="Arial" w:cs="Arial"/>
          <w:sz w:val="16"/>
          <w:szCs w:val="16"/>
        </w:rPr>
      </w:pPr>
    </w:p>
    <w:p w14:paraId="2FC25487" w14:textId="4D318E3E" w:rsidR="00B162F8" w:rsidRDefault="00B162F8" w:rsidP="00B8420C">
      <w:pPr>
        <w:rPr>
          <w:rFonts w:ascii="Arial" w:hAnsi="Arial" w:cs="Arial"/>
          <w:sz w:val="16"/>
          <w:szCs w:val="16"/>
        </w:rPr>
      </w:pPr>
    </w:p>
    <w:p w14:paraId="401F01A3" w14:textId="582E8619" w:rsidR="00B8420C" w:rsidRDefault="00076FA5" w:rsidP="00042942">
      <w:pPr>
        <w:ind w:left="720" w:hanging="720"/>
        <w:rPr>
          <w:rFonts w:ascii="Arial" w:hAnsi="Arial" w:cs="Arial"/>
          <w:b/>
          <w:sz w:val="16"/>
          <w:szCs w:val="16"/>
        </w:rPr>
      </w:pPr>
      <w:r w:rsidRPr="004D3B59">
        <w:rPr>
          <w:rFonts w:ascii="Arial" w:hAnsi="Arial" w:cs="Arial"/>
          <w:noProof/>
          <w:sz w:val="22"/>
          <w:szCs w:val="22"/>
        </w:rPr>
        <mc:AlternateContent>
          <mc:Choice Requires="wps">
            <w:drawing>
              <wp:anchor distT="45720" distB="45720" distL="114300" distR="114300" simplePos="0" relativeHeight="251671552" behindDoc="0" locked="0" layoutInCell="1" allowOverlap="1" wp14:anchorId="7DFA4E2C" wp14:editId="6964BC39">
                <wp:simplePos x="0" y="0"/>
                <wp:positionH relativeFrom="column">
                  <wp:posOffset>257175</wp:posOffset>
                </wp:positionH>
                <wp:positionV relativeFrom="paragraph">
                  <wp:posOffset>278765</wp:posOffset>
                </wp:positionV>
                <wp:extent cx="6400800" cy="1933575"/>
                <wp:effectExtent l="19050" t="1905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33575"/>
                        </a:xfrm>
                        <a:prstGeom prst="rect">
                          <a:avLst/>
                        </a:prstGeom>
                        <a:solidFill>
                          <a:srgbClr val="FFFFFF"/>
                        </a:solidFill>
                        <a:ln w="38100" cmpd="sng">
                          <a:solidFill>
                            <a:srgbClr val="000000"/>
                          </a:solidFill>
                          <a:miter lim="800000"/>
                          <a:headEnd/>
                          <a:tailEnd/>
                        </a:ln>
                      </wps:spPr>
                      <wps:txbx>
                        <w:txbxContent>
                          <w:p w14:paraId="5B205444" w14:textId="6F4CF396" w:rsidR="004D3B59" w:rsidRPr="00042942" w:rsidRDefault="004D3B59" w:rsidP="004D3B59">
                            <w:pPr>
                              <w:rPr>
                                <w:rFonts w:ascii="Arial" w:hAnsi="Arial" w:cs="Arial"/>
                                <w:sz w:val="20"/>
                                <w:szCs w:val="20"/>
                              </w:rPr>
                            </w:pPr>
                            <w:r w:rsidRPr="00042942">
                              <w:rPr>
                                <w:rFonts w:ascii="Arial" w:hAnsi="Arial" w:cs="Arial"/>
                                <w:sz w:val="20"/>
                                <w:szCs w:val="20"/>
                              </w:rPr>
                              <w:t xml:space="preserve">Should your topic be selected for </w:t>
                            </w:r>
                            <w:r w:rsidR="00096522">
                              <w:rPr>
                                <w:rFonts w:ascii="Arial" w:hAnsi="Arial" w:cs="Arial"/>
                                <w:sz w:val="20"/>
                                <w:szCs w:val="20"/>
                              </w:rPr>
                              <w:t xml:space="preserve">presentation at </w:t>
                            </w:r>
                            <w:r w:rsidRPr="00042942">
                              <w:rPr>
                                <w:rFonts w:ascii="Arial" w:hAnsi="Arial" w:cs="Arial"/>
                                <w:sz w:val="20"/>
                                <w:szCs w:val="20"/>
                              </w:rPr>
                              <w:t xml:space="preserve">the </w:t>
                            </w:r>
                            <w:r w:rsidR="00412E2F" w:rsidRPr="00042942">
                              <w:rPr>
                                <w:rFonts w:ascii="Arial" w:hAnsi="Arial" w:cs="Arial"/>
                                <w:b/>
                                <w:bCs/>
                                <w:color w:val="006600"/>
                                <w:sz w:val="20"/>
                                <w:szCs w:val="20"/>
                              </w:rPr>
                              <w:t>PennTec</w:t>
                            </w:r>
                            <w:r w:rsidRPr="00042942">
                              <w:rPr>
                                <w:rFonts w:ascii="Arial" w:hAnsi="Arial" w:cs="Arial"/>
                                <w:b/>
                                <w:bCs/>
                                <w:color w:val="006600"/>
                                <w:sz w:val="20"/>
                                <w:szCs w:val="20"/>
                              </w:rPr>
                              <w:t xml:space="preserve"> Conference</w:t>
                            </w:r>
                            <w:r w:rsidRPr="00042942">
                              <w:rPr>
                                <w:rFonts w:ascii="Arial" w:hAnsi="Arial" w:cs="Arial"/>
                                <w:sz w:val="20"/>
                                <w:szCs w:val="20"/>
                              </w:rPr>
                              <w:t xml:space="preserve">, the description you provide </w:t>
                            </w:r>
                            <w:r w:rsidR="007E23F6" w:rsidRPr="00042942">
                              <w:rPr>
                                <w:rFonts w:ascii="Arial" w:hAnsi="Arial" w:cs="Arial"/>
                                <w:sz w:val="20"/>
                                <w:szCs w:val="20"/>
                              </w:rPr>
                              <w:t>here</w:t>
                            </w:r>
                            <w:r w:rsidRPr="00042942">
                              <w:rPr>
                                <w:rFonts w:ascii="Arial" w:hAnsi="Arial" w:cs="Arial"/>
                                <w:sz w:val="20"/>
                                <w:szCs w:val="20"/>
                              </w:rPr>
                              <w:t xml:space="preserve"> (</w:t>
                            </w:r>
                            <w:r w:rsidRPr="00042942">
                              <w:rPr>
                                <w:rFonts w:ascii="Arial" w:hAnsi="Arial" w:cs="Arial"/>
                                <w:b/>
                                <w:bCs/>
                                <w:color w:val="C00000"/>
                                <w:sz w:val="20"/>
                                <w:szCs w:val="20"/>
                              </w:rPr>
                              <w:t>limited to 50 words</w:t>
                            </w:r>
                            <w:r w:rsidRPr="00042942">
                              <w:rPr>
                                <w:rFonts w:ascii="Arial" w:hAnsi="Arial" w:cs="Arial"/>
                                <w:sz w:val="20"/>
                                <w:szCs w:val="20"/>
                              </w:rPr>
                              <w:t xml:space="preserve">) will be published in the Registration Brochure and </w:t>
                            </w:r>
                            <w:r w:rsidR="007466CA" w:rsidRPr="00042942">
                              <w:rPr>
                                <w:rFonts w:ascii="Arial" w:hAnsi="Arial" w:cs="Arial"/>
                                <w:sz w:val="20"/>
                                <w:szCs w:val="20"/>
                              </w:rPr>
                              <w:t xml:space="preserve">the </w:t>
                            </w:r>
                            <w:r w:rsidRPr="00042942">
                              <w:rPr>
                                <w:rFonts w:ascii="Arial" w:hAnsi="Arial" w:cs="Arial"/>
                                <w:sz w:val="20"/>
                                <w:szCs w:val="20"/>
                              </w:rPr>
                              <w:t xml:space="preserve">Onsite </w:t>
                            </w:r>
                            <w:r w:rsidR="007466CA" w:rsidRPr="00042942">
                              <w:rPr>
                                <w:rFonts w:ascii="Arial" w:hAnsi="Arial" w:cs="Arial"/>
                                <w:sz w:val="20"/>
                                <w:szCs w:val="20"/>
                              </w:rPr>
                              <w:t xml:space="preserve">Conference </w:t>
                            </w:r>
                            <w:r w:rsidRPr="00042942">
                              <w:rPr>
                                <w:rFonts w:ascii="Arial" w:hAnsi="Arial" w:cs="Arial"/>
                                <w:sz w:val="20"/>
                                <w:szCs w:val="20"/>
                              </w:rPr>
                              <w:t>Program.</w:t>
                            </w:r>
                          </w:p>
                          <w:p w14:paraId="24A5F3D6" w14:textId="193333E4" w:rsidR="004D3B59" w:rsidRPr="003A09F0" w:rsidRDefault="004D3B59">
                            <w:pPr>
                              <w:rPr>
                                <w:sz w:val="16"/>
                                <w:szCs w:val="16"/>
                              </w:rPr>
                            </w:pPr>
                          </w:p>
                          <w:p w14:paraId="5C5A70FE" w14:textId="4E526AD4" w:rsidR="007E23F6" w:rsidRDefault="007E23F6">
                            <w:pPr>
                              <w:rPr>
                                <w:i/>
                                <w:iCs/>
                              </w:rPr>
                            </w:pPr>
                            <w:r w:rsidRPr="007E23F6">
                              <w:rPr>
                                <w:i/>
                                <w:iCs/>
                                <w:highlight w:val="yellow"/>
                              </w:rPr>
                              <w:t>Insert text here:</w:t>
                            </w:r>
                          </w:p>
                          <w:p w14:paraId="4AD91E4F" w14:textId="5F67A3D4" w:rsidR="007E23F6" w:rsidRDefault="007E23F6"/>
                          <w:p w14:paraId="2604D688" w14:textId="77777777" w:rsidR="003C0EF4" w:rsidRPr="003C0EF4" w:rsidRDefault="003C0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A4E2C" id="_x0000_t202" coordsize="21600,21600" o:spt="202" path="m,l,21600r21600,l21600,xe">
                <v:stroke joinstyle="miter"/>
                <v:path gradientshapeok="t" o:connecttype="rect"/>
              </v:shapetype>
              <v:shape id="Text Box 2" o:spid="_x0000_s1026" type="#_x0000_t202" style="position:absolute;left:0;text-align:left;margin-left:20.25pt;margin-top:21.95pt;width:7in;height:15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" strokeweight="3pt">
                <v:textbox>
                  <w:txbxContent>
                    <w:p w14:paraId="5B205444" w14:textId="6F4CF396" w:rsidR="004D3B59" w:rsidRPr="00042942" w:rsidRDefault="004D3B59" w:rsidP="004D3B59">
                      <w:pPr>
                        <w:rPr>
                          <w:rFonts w:ascii="Arial" w:hAnsi="Arial" w:cs="Arial"/>
                          <w:sz w:val="20"/>
                          <w:szCs w:val="20"/>
                        </w:rPr>
                      </w:pPr>
                      <w:r w:rsidRPr="00042942">
                        <w:rPr>
                          <w:rFonts w:ascii="Arial" w:hAnsi="Arial" w:cs="Arial"/>
                          <w:sz w:val="20"/>
                          <w:szCs w:val="20"/>
                        </w:rPr>
                        <w:t xml:space="preserve">Should your topic be selected for </w:t>
                      </w:r>
                      <w:r w:rsidR="00096522">
                        <w:rPr>
                          <w:rFonts w:ascii="Arial" w:hAnsi="Arial" w:cs="Arial"/>
                          <w:sz w:val="20"/>
                          <w:szCs w:val="20"/>
                        </w:rPr>
                        <w:t xml:space="preserve">presentation at </w:t>
                      </w:r>
                      <w:r w:rsidRPr="00042942">
                        <w:rPr>
                          <w:rFonts w:ascii="Arial" w:hAnsi="Arial" w:cs="Arial"/>
                          <w:sz w:val="20"/>
                          <w:szCs w:val="20"/>
                        </w:rPr>
                        <w:t xml:space="preserve">the </w:t>
                      </w:r>
                      <w:r w:rsidR="00412E2F" w:rsidRPr="00042942">
                        <w:rPr>
                          <w:rFonts w:ascii="Arial" w:hAnsi="Arial" w:cs="Arial"/>
                          <w:b/>
                          <w:bCs/>
                          <w:color w:val="006600"/>
                          <w:sz w:val="20"/>
                          <w:szCs w:val="20"/>
                        </w:rPr>
                        <w:t>PennTec</w:t>
                      </w:r>
                      <w:r w:rsidRPr="00042942">
                        <w:rPr>
                          <w:rFonts w:ascii="Arial" w:hAnsi="Arial" w:cs="Arial"/>
                          <w:b/>
                          <w:bCs/>
                          <w:color w:val="006600"/>
                          <w:sz w:val="20"/>
                          <w:szCs w:val="20"/>
                        </w:rPr>
                        <w:t xml:space="preserve"> Conference</w:t>
                      </w:r>
                      <w:r w:rsidRPr="00042942">
                        <w:rPr>
                          <w:rFonts w:ascii="Arial" w:hAnsi="Arial" w:cs="Arial"/>
                          <w:sz w:val="20"/>
                          <w:szCs w:val="20"/>
                        </w:rPr>
                        <w:t xml:space="preserve">, the description you provide </w:t>
                      </w:r>
                      <w:r w:rsidR="007E23F6" w:rsidRPr="00042942">
                        <w:rPr>
                          <w:rFonts w:ascii="Arial" w:hAnsi="Arial" w:cs="Arial"/>
                          <w:sz w:val="20"/>
                          <w:szCs w:val="20"/>
                        </w:rPr>
                        <w:t>here</w:t>
                      </w:r>
                      <w:r w:rsidRPr="00042942">
                        <w:rPr>
                          <w:rFonts w:ascii="Arial" w:hAnsi="Arial" w:cs="Arial"/>
                          <w:sz w:val="20"/>
                          <w:szCs w:val="20"/>
                        </w:rPr>
                        <w:t xml:space="preserve"> (</w:t>
                      </w:r>
                      <w:r w:rsidRPr="00042942">
                        <w:rPr>
                          <w:rFonts w:ascii="Arial" w:hAnsi="Arial" w:cs="Arial"/>
                          <w:b/>
                          <w:bCs/>
                          <w:color w:val="C00000"/>
                          <w:sz w:val="20"/>
                          <w:szCs w:val="20"/>
                        </w:rPr>
                        <w:t>limited to 50 words</w:t>
                      </w:r>
                      <w:r w:rsidRPr="00042942">
                        <w:rPr>
                          <w:rFonts w:ascii="Arial" w:hAnsi="Arial" w:cs="Arial"/>
                          <w:sz w:val="20"/>
                          <w:szCs w:val="20"/>
                        </w:rPr>
                        <w:t xml:space="preserve">) will be published in the Registration Brochure and </w:t>
                      </w:r>
                      <w:r w:rsidR="007466CA" w:rsidRPr="00042942">
                        <w:rPr>
                          <w:rFonts w:ascii="Arial" w:hAnsi="Arial" w:cs="Arial"/>
                          <w:sz w:val="20"/>
                          <w:szCs w:val="20"/>
                        </w:rPr>
                        <w:t xml:space="preserve">the </w:t>
                      </w:r>
                      <w:r w:rsidRPr="00042942">
                        <w:rPr>
                          <w:rFonts w:ascii="Arial" w:hAnsi="Arial" w:cs="Arial"/>
                          <w:sz w:val="20"/>
                          <w:szCs w:val="20"/>
                        </w:rPr>
                        <w:t xml:space="preserve">Onsite </w:t>
                      </w:r>
                      <w:r w:rsidR="007466CA" w:rsidRPr="00042942">
                        <w:rPr>
                          <w:rFonts w:ascii="Arial" w:hAnsi="Arial" w:cs="Arial"/>
                          <w:sz w:val="20"/>
                          <w:szCs w:val="20"/>
                        </w:rPr>
                        <w:t xml:space="preserve">Conference </w:t>
                      </w:r>
                      <w:r w:rsidRPr="00042942">
                        <w:rPr>
                          <w:rFonts w:ascii="Arial" w:hAnsi="Arial" w:cs="Arial"/>
                          <w:sz w:val="20"/>
                          <w:szCs w:val="20"/>
                        </w:rPr>
                        <w:t>Program.</w:t>
                      </w:r>
                    </w:p>
                    <w:p w14:paraId="24A5F3D6" w14:textId="193333E4" w:rsidR="004D3B59" w:rsidRPr="003A09F0" w:rsidRDefault="004D3B59">
                      <w:pPr>
                        <w:rPr>
                          <w:sz w:val="16"/>
                          <w:szCs w:val="16"/>
                        </w:rPr>
                      </w:pPr>
                    </w:p>
                    <w:p w14:paraId="5C5A70FE" w14:textId="4E526AD4" w:rsidR="007E23F6" w:rsidRDefault="007E23F6">
                      <w:pPr>
                        <w:rPr>
                          <w:i/>
                          <w:iCs/>
                        </w:rPr>
                      </w:pPr>
                      <w:r w:rsidRPr="007E23F6">
                        <w:rPr>
                          <w:i/>
                          <w:iCs/>
                          <w:highlight w:val="yellow"/>
                        </w:rPr>
                        <w:t>Insert text here:</w:t>
                      </w:r>
                    </w:p>
                    <w:p w14:paraId="4AD91E4F" w14:textId="5F67A3D4" w:rsidR="007E23F6" w:rsidRDefault="007E23F6"/>
                    <w:p w14:paraId="2604D688" w14:textId="77777777" w:rsidR="003C0EF4" w:rsidRPr="003C0EF4" w:rsidRDefault="003C0EF4"/>
                  </w:txbxContent>
                </v:textbox>
                <w10:wrap type="square"/>
              </v:shape>
            </w:pict>
          </mc:Fallback>
        </mc:AlternateContent>
      </w:r>
      <w:r w:rsidR="00B8420C" w:rsidRPr="001F6FA3">
        <w:rPr>
          <w:rFonts w:ascii="Arial" w:hAnsi="Arial" w:cs="Arial"/>
          <w:b/>
          <w:sz w:val="22"/>
          <w:szCs w:val="22"/>
        </w:rPr>
        <w:t xml:space="preserve">7.   </w:t>
      </w:r>
      <w:r w:rsidR="00096522">
        <w:rPr>
          <w:rFonts w:ascii="Arial" w:hAnsi="Arial" w:cs="Arial"/>
          <w:b/>
          <w:sz w:val="22"/>
          <w:szCs w:val="22"/>
        </w:rPr>
        <w:t>Short description of</w:t>
      </w:r>
      <w:r w:rsidR="00B8420C" w:rsidRPr="001F6FA3">
        <w:rPr>
          <w:rFonts w:ascii="Arial" w:hAnsi="Arial" w:cs="Arial"/>
          <w:b/>
          <w:sz w:val="22"/>
          <w:szCs w:val="22"/>
        </w:rPr>
        <w:t xml:space="preserve"> proposed presentation</w:t>
      </w:r>
      <w:r w:rsidR="0093529E">
        <w:rPr>
          <w:rFonts w:ascii="Arial" w:hAnsi="Arial" w:cs="Arial"/>
          <w:b/>
          <w:sz w:val="22"/>
          <w:szCs w:val="22"/>
        </w:rPr>
        <w:t xml:space="preserve"> – </w:t>
      </w:r>
      <w:r w:rsidR="0093529E" w:rsidRPr="0093529E">
        <w:rPr>
          <w:rFonts w:ascii="Arial" w:hAnsi="Arial" w:cs="Arial"/>
          <w:b/>
          <w:color w:val="C00000"/>
          <w:sz w:val="22"/>
          <w:szCs w:val="22"/>
          <w:highlight w:val="yellow"/>
        </w:rPr>
        <w:t>Limit text to</w:t>
      </w:r>
      <w:r w:rsidR="00B8420C" w:rsidRPr="0093529E">
        <w:rPr>
          <w:rFonts w:ascii="Arial" w:hAnsi="Arial" w:cs="Arial"/>
          <w:b/>
          <w:color w:val="C00000"/>
          <w:sz w:val="22"/>
          <w:szCs w:val="22"/>
          <w:highlight w:val="yellow"/>
        </w:rPr>
        <w:t xml:space="preserve"> 5</w:t>
      </w:r>
      <w:r w:rsidR="00B8420C" w:rsidRPr="00D3238B">
        <w:rPr>
          <w:rFonts w:ascii="Arial" w:hAnsi="Arial" w:cs="Arial"/>
          <w:b/>
          <w:color w:val="C00000"/>
          <w:sz w:val="22"/>
          <w:szCs w:val="22"/>
          <w:highlight w:val="yellow"/>
        </w:rPr>
        <w:t>0 words or less</w:t>
      </w:r>
      <w:r w:rsidR="00B8420C" w:rsidRPr="001F6FA3">
        <w:rPr>
          <w:rFonts w:ascii="Arial" w:hAnsi="Arial" w:cs="Arial"/>
          <w:b/>
          <w:sz w:val="22"/>
          <w:szCs w:val="22"/>
        </w:rPr>
        <w:t>.</w:t>
      </w:r>
      <w:r w:rsidR="00B8420C" w:rsidRPr="00B8420C">
        <w:rPr>
          <w:rFonts w:ascii="Arial" w:hAnsi="Arial" w:cs="Arial"/>
          <w:b/>
          <w:sz w:val="22"/>
          <w:szCs w:val="22"/>
        </w:rPr>
        <w:t xml:space="preserve">  </w:t>
      </w:r>
      <w:r w:rsidR="00B8420C" w:rsidRPr="00B8420C">
        <w:rPr>
          <w:rFonts w:ascii="Arial" w:hAnsi="Arial" w:cs="Arial"/>
          <w:sz w:val="22"/>
          <w:szCs w:val="22"/>
        </w:rPr>
        <w:t xml:space="preserve">  </w:t>
      </w:r>
    </w:p>
    <w:p w14:paraId="6457DD0A" w14:textId="08C8C217" w:rsidR="000C2B88" w:rsidRPr="00DE2464" w:rsidRDefault="000C2B88" w:rsidP="000C2B88">
      <w:pPr>
        <w:spacing w:line="360" w:lineRule="auto"/>
        <w:jc w:val="center"/>
        <w:rPr>
          <w:rFonts w:ascii="Arial" w:hAnsi="Arial" w:cs="Arial"/>
          <w:sz w:val="18"/>
          <w:szCs w:val="18"/>
        </w:rPr>
      </w:pPr>
      <w:r w:rsidRPr="00DE2464">
        <w:rPr>
          <w:rFonts w:ascii="Arial" w:hAnsi="Arial" w:cs="Arial"/>
          <w:sz w:val="18"/>
          <w:szCs w:val="18"/>
        </w:rPr>
        <w:t xml:space="preserve">Page </w:t>
      </w:r>
      <w:r w:rsidR="00042942">
        <w:rPr>
          <w:rFonts w:ascii="Arial" w:hAnsi="Arial" w:cs="Arial"/>
          <w:sz w:val="18"/>
          <w:szCs w:val="18"/>
        </w:rPr>
        <w:t>3</w:t>
      </w:r>
      <w:r w:rsidRPr="00DE2464">
        <w:rPr>
          <w:rFonts w:ascii="Arial" w:hAnsi="Arial" w:cs="Arial"/>
          <w:sz w:val="18"/>
          <w:szCs w:val="18"/>
        </w:rPr>
        <w:t xml:space="preserve"> of </w:t>
      </w:r>
      <w:r w:rsidR="00042942">
        <w:rPr>
          <w:rFonts w:ascii="Arial" w:hAnsi="Arial" w:cs="Arial"/>
          <w:sz w:val="18"/>
          <w:szCs w:val="18"/>
        </w:rPr>
        <w:t>4</w:t>
      </w:r>
    </w:p>
    <w:p w14:paraId="4550971A" w14:textId="5D4F6B2F" w:rsidR="00B8420C" w:rsidRPr="00FD5354" w:rsidRDefault="00B8420C" w:rsidP="00B8420C">
      <w:pPr>
        <w:jc w:val="center"/>
        <w:rPr>
          <w:rFonts w:ascii="Arial" w:hAnsi="Arial" w:cs="Arial"/>
          <w:b/>
          <w:sz w:val="28"/>
          <w:szCs w:val="28"/>
          <w:u w:val="single"/>
        </w:rPr>
      </w:pPr>
      <w:r w:rsidRPr="00B8420C">
        <w:rPr>
          <w:rFonts w:ascii="Arial" w:hAnsi="Arial" w:cs="Arial"/>
          <w:sz w:val="22"/>
          <w:szCs w:val="22"/>
        </w:rPr>
        <w:br w:type="page"/>
      </w:r>
      <w:r w:rsidR="00FD5354" w:rsidRPr="00FD5354">
        <w:rPr>
          <w:rFonts w:ascii="Arial" w:hAnsi="Arial" w:cs="Arial"/>
          <w:b/>
          <w:sz w:val="28"/>
          <w:szCs w:val="28"/>
          <w:u w:val="single"/>
        </w:rPr>
        <w:lastRenderedPageBreak/>
        <w:t>FULL A</w:t>
      </w:r>
      <w:r w:rsidRPr="00FD5354">
        <w:rPr>
          <w:rFonts w:ascii="Arial" w:hAnsi="Arial" w:cs="Arial"/>
          <w:b/>
          <w:sz w:val="28"/>
          <w:szCs w:val="28"/>
          <w:u w:val="single"/>
        </w:rPr>
        <w:t>BSTRACT</w:t>
      </w:r>
    </w:p>
    <w:p w14:paraId="3FC19CD5" w14:textId="77777777" w:rsidR="00B8420C" w:rsidRPr="00B8420C" w:rsidRDefault="00B8420C" w:rsidP="00B8420C">
      <w:pPr>
        <w:rPr>
          <w:rFonts w:ascii="Arial" w:hAnsi="Arial" w:cs="Arial"/>
          <w:b/>
          <w:sz w:val="22"/>
          <w:szCs w:val="22"/>
        </w:rPr>
      </w:pPr>
    </w:p>
    <w:p w14:paraId="01AA6FCC" w14:textId="77777777" w:rsidR="00B8420C" w:rsidRPr="00B8420C" w:rsidRDefault="00B8420C" w:rsidP="00B8420C">
      <w:pPr>
        <w:rPr>
          <w:rFonts w:ascii="Arial" w:hAnsi="Arial" w:cs="Arial"/>
          <w:b/>
          <w:sz w:val="22"/>
          <w:szCs w:val="22"/>
        </w:rPr>
      </w:pPr>
    </w:p>
    <w:p w14:paraId="028FA57A" w14:textId="639395AD" w:rsidR="00490587" w:rsidRDefault="00490587" w:rsidP="00B8420C">
      <w:pPr>
        <w:rPr>
          <w:sz w:val="18"/>
          <w:szCs w:val="18"/>
        </w:rPr>
      </w:pPr>
    </w:p>
    <w:p w14:paraId="755D124B" w14:textId="08E2C033" w:rsidR="000C2B88" w:rsidRPr="000B1CE4" w:rsidRDefault="00FD5354" w:rsidP="00B8420C">
      <w:pPr>
        <w:rPr>
          <w:sz w:val="18"/>
          <w:szCs w:val="18"/>
        </w:rPr>
      </w:pPr>
      <w:r w:rsidRPr="00FD5354">
        <w:rPr>
          <w:noProof/>
          <w:sz w:val="18"/>
          <w:szCs w:val="18"/>
        </w:rPr>
        <mc:AlternateContent>
          <mc:Choice Requires="wps">
            <w:drawing>
              <wp:anchor distT="45720" distB="45720" distL="114300" distR="114300" simplePos="0" relativeHeight="251669504" behindDoc="0" locked="0" layoutInCell="1" allowOverlap="1" wp14:anchorId="7DF40ABD" wp14:editId="0E05B2DB">
                <wp:simplePos x="0" y="0"/>
                <wp:positionH relativeFrom="column">
                  <wp:posOffset>2895600</wp:posOffset>
                </wp:positionH>
                <wp:positionV relativeFrom="paragraph">
                  <wp:posOffset>8601075</wp:posOffset>
                </wp:positionV>
                <wp:extent cx="12001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5275"/>
                        </a:xfrm>
                        <a:prstGeom prst="rect">
                          <a:avLst/>
                        </a:prstGeom>
                        <a:solidFill>
                          <a:srgbClr val="FFFFFF"/>
                        </a:solidFill>
                        <a:ln w="9525">
                          <a:noFill/>
                          <a:miter lim="800000"/>
                          <a:headEnd/>
                          <a:tailEnd/>
                        </a:ln>
                      </wps:spPr>
                      <wps:txbx>
                        <w:txbxContent>
                          <w:p w14:paraId="7DF72C5F" w14:textId="68252D7E" w:rsidR="00FD5354" w:rsidRDefault="00FD5354" w:rsidP="00FD5354">
                            <w:pPr>
                              <w:spacing w:line="360" w:lineRule="auto"/>
                              <w:jc w:val="center"/>
                              <w:rPr>
                                <w:sz w:val="18"/>
                                <w:szCs w:val="18"/>
                              </w:rPr>
                            </w:pPr>
                            <w:r w:rsidRPr="00DE2464">
                              <w:rPr>
                                <w:rFonts w:ascii="Arial" w:hAnsi="Arial" w:cs="Arial"/>
                                <w:sz w:val="18"/>
                                <w:szCs w:val="18"/>
                              </w:rPr>
                              <w:t xml:space="preserve">Page </w:t>
                            </w:r>
                            <w:r w:rsidR="00042942">
                              <w:rPr>
                                <w:rFonts w:ascii="Arial" w:hAnsi="Arial" w:cs="Arial"/>
                                <w:sz w:val="18"/>
                                <w:szCs w:val="18"/>
                              </w:rPr>
                              <w:t>4</w:t>
                            </w:r>
                            <w:r w:rsidRPr="00DE2464">
                              <w:rPr>
                                <w:rFonts w:ascii="Arial" w:hAnsi="Arial" w:cs="Arial"/>
                                <w:sz w:val="18"/>
                                <w:szCs w:val="18"/>
                              </w:rPr>
                              <w:t xml:space="preserve"> of </w:t>
                            </w:r>
                            <w:r w:rsidR="00042942">
                              <w:rPr>
                                <w:rFonts w:ascii="Arial" w:hAnsi="Arial" w:cs="Arial"/>
                                <w:sz w:val="18"/>
                                <w:szCs w:val="18"/>
                              </w:rPr>
                              <w:t>4</w:t>
                            </w:r>
                          </w:p>
                          <w:p w14:paraId="14CBB199" w14:textId="1601670A" w:rsidR="00FD5354" w:rsidRDefault="00FD5354" w:rsidP="00FD535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40ABD" id="_x0000_s1027" type="#_x0000_t202" style="position:absolute;margin-left:228pt;margin-top:677.25pt;width:94.5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" stroked="f">
                <v:textbox>
                  <w:txbxContent>
                    <w:p w14:paraId="7DF72C5F" w14:textId="68252D7E" w:rsidR="00FD5354" w:rsidRDefault="00FD5354" w:rsidP="00FD5354">
                      <w:pPr>
                        <w:spacing w:line="360" w:lineRule="auto"/>
                        <w:jc w:val="center"/>
                        <w:rPr>
                          <w:sz w:val="18"/>
                          <w:szCs w:val="18"/>
                        </w:rPr>
                      </w:pPr>
                      <w:r w:rsidRPr="00DE2464">
                        <w:rPr>
                          <w:rFonts w:ascii="Arial" w:hAnsi="Arial" w:cs="Arial"/>
                          <w:sz w:val="18"/>
                          <w:szCs w:val="18"/>
                        </w:rPr>
                        <w:t xml:space="preserve">Page </w:t>
                      </w:r>
                      <w:r w:rsidR="00042942">
                        <w:rPr>
                          <w:rFonts w:ascii="Arial" w:hAnsi="Arial" w:cs="Arial"/>
                          <w:sz w:val="18"/>
                          <w:szCs w:val="18"/>
                        </w:rPr>
                        <w:t>4</w:t>
                      </w:r>
                      <w:r w:rsidRPr="00DE2464">
                        <w:rPr>
                          <w:rFonts w:ascii="Arial" w:hAnsi="Arial" w:cs="Arial"/>
                          <w:sz w:val="18"/>
                          <w:szCs w:val="18"/>
                        </w:rPr>
                        <w:t xml:space="preserve"> of </w:t>
                      </w:r>
                      <w:r w:rsidR="00042942">
                        <w:rPr>
                          <w:rFonts w:ascii="Arial" w:hAnsi="Arial" w:cs="Arial"/>
                          <w:sz w:val="18"/>
                          <w:szCs w:val="18"/>
                        </w:rPr>
                        <w:t>4</w:t>
                      </w:r>
                    </w:p>
                    <w:p w14:paraId="14CBB199" w14:textId="1601670A" w:rsidR="00FD5354" w:rsidRDefault="00FD5354" w:rsidP="00FD5354">
                      <w:pPr>
                        <w:jc w:val="center"/>
                      </w:pPr>
                    </w:p>
                  </w:txbxContent>
                </v:textbox>
                <w10:wrap type="square"/>
              </v:shape>
            </w:pict>
          </mc:Fallback>
        </mc:AlternateContent>
      </w:r>
    </w:p>
    <w:sectPr w:rsidR="000C2B88" w:rsidRPr="000B1CE4" w:rsidSect="000E4658">
      <w:type w:val="continuous"/>
      <w:pgSz w:w="12240" w:h="15840" w:code="1"/>
      <w:pgMar w:top="274" w:right="720" w:bottom="36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DDE"/>
    <w:multiLevelType w:val="hybridMultilevel"/>
    <w:tmpl w:val="25CA1672"/>
    <w:lvl w:ilvl="0" w:tplc="6E729072">
      <w:start w:val="1"/>
      <w:numFmt w:val="bullet"/>
      <w:lvlText w:val=""/>
      <w:lvlJc w:val="left"/>
      <w:pPr>
        <w:tabs>
          <w:tab w:val="num" w:pos="360"/>
        </w:tabs>
        <w:ind w:left="360" w:hanging="360"/>
      </w:pPr>
      <w:rPr>
        <w:rFonts w:ascii="Wingdings" w:hAnsi="Wingdings" w:hint="default"/>
        <w:b/>
        <w:i w:val="0"/>
        <w:color w:val="0000CC"/>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1C0503D"/>
    <w:multiLevelType w:val="hybridMultilevel"/>
    <w:tmpl w:val="01185792"/>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17E55"/>
    <w:multiLevelType w:val="hybridMultilevel"/>
    <w:tmpl w:val="A6F6DC0A"/>
    <w:lvl w:ilvl="0" w:tplc="04090001">
      <w:start w:val="1"/>
      <w:numFmt w:val="bullet"/>
      <w:lvlText w:val=""/>
      <w:lvlJc w:val="left"/>
      <w:pPr>
        <w:tabs>
          <w:tab w:val="num" w:pos="1440"/>
        </w:tabs>
        <w:ind w:left="1440" w:hanging="360"/>
      </w:pPr>
      <w:rPr>
        <w:rFonts w:ascii="Symbol" w:hAnsi="Symbol" w:hint="default"/>
        <w:b/>
        <w:i w:val="0"/>
        <w:color w:val="C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C2F22"/>
    <w:multiLevelType w:val="hybridMultilevel"/>
    <w:tmpl w:val="CC02FD4E"/>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13FDD"/>
    <w:multiLevelType w:val="hybridMultilevel"/>
    <w:tmpl w:val="3AA0632E"/>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66AC6"/>
    <w:multiLevelType w:val="hybridMultilevel"/>
    <w:tmpl w:val="143CA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104DD"/>
    <w:multiLevelType w:val="hybridMultilevel"/>
    <w:tmpl w:val="8DD84340"/>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445A2"/>
    <w:multiLevelType w:val="hybridMultilevel"/>
    <w:tmpl w:val="34983732"/>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DC2EBF"/>
    <w:multiLevelType w:val="hybridMultilevel"/>
    <w:tmpl w:val="0E5E6FEA"/>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77D93"/>
    <w:multiLevelType w:val="hybridMultilevel"/>
    <w:tmpl w:val="A8E86DE2"/>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E72FD8"/>
    <w:multiLevelType w:val="multilevel"/>
    <w:tmpl w:val="05606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BE6F25"/>
    <w:multiLevelType w:val="hybridMultilevel"/>
    <w:tmpl w:val="3A9A99E4"/>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65949"/>
    <w:multiLevelType w:val="hybridMultilevel"/>
    <w:tmpl w:val="2A2C393C"/>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025A4"/>
    <w:multiLevelType w:val="hybridMultilevel"/>
    <w:tmpl w:val="7F7677BA"/>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B44AB"/>
    <w:multiLevelType w:val="hybridMultilevel"/>
    <w:tmpl w:val="3D86D2C2"/>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E0422"/>
    <w:multiLevelType w:val="hybridMultilevel"/>
    <w:tmpl w:val="8A0A46F4"/>
    <w:lvl w:ilvl="0" w:tplc="93CEA846">
      <w:start w:val="1"/>
      <w:numFmt w:val="bullet"/>
      <w:lvlText w:val=""/>
      <w:lvlJc w:val="left"/>
      <w:pPr>
        <w:tabs>
          <w:tab w:val="num" w:pos="1440"/>
        </w:tabs>
        <w:ind w:left="1440" w:hanging="360"/>
      </w:pPr>
      <w:rPr>
        <w:rFonts w:ascii="Wingdings" w:hAnsi="Wingdings" w:hint="default"/>
        <w:b/>
        <w:i w:val="0"/>
        <w:color w:val="FF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058C8"/>
    <w:multiLevelType w:val="hybridMultilevel"/>
    <w:tmpl w:val="6E040C94"/>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16586"/>
    <w:multiLevelType w:val="hybridMultilevel"/>
    <w:tmpl w:val="BF826422"/>
    <w:lvl w:ilvl="0" w:tplc="B55283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C468C"/>
    <w:multiLevelType w:val="hybridMultilevel"/>
    <w:tmpl w:val="68FE755E"/>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70431A"/>
    <w:multiLevelType w:val="hybridMultilevel"/>
    <w:tmpl w:val="1020FADE"/>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0E09F5"/>
    <w:multiLevelType w:val="hybridMultilevel"/>
    <w:tmpl w:val="59384128"/>
    <w:lvl w:ilvl="0" w:tplc="7DAE1450">
      <w:start w:val="1"/>
      <w:numFmt w:val="bullet"/>
      <w:lvlText w:val=""/>
      <w:lvlJc w:val="left"/>
      <w:pPr>
        <w:tabs>
          <w:tab w:val="num" w:pos="1440"/>
        </w:tabs>
        <w:ind w:left="1440" w:hanging="360"/>
      </w:pPr>
      <w:rPr>
        <w:rFonts w:ascii="Wingdings" w:hAnsi="Wingdings" w:hint="default"/>
        <w:b/>
        <w:i w:val="0"/>
        <w:color w:val="0066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2726FE"/>
    <w:multiLevelType w:val="hybridMultilevel"/>
    <w:tmpl w:val="2738F242"/>
    <w:lvl w:ilvl="0" w:tplc="5BBCBBE0">
      <w:start w:val="1"/>
      <w:numFmt w:val="bullet"/>
      <w:lvlText w:val=""/>
      <w:lvlJc w:val="left"/>
      <w:pPr>
        <w:tabs>
          <w:tab w:val="num" w:pos="1440"/>
        </w:tabs>
        <w:ind w:left="1440" w:hanging="360"/>
      </w:pPr>
      <w:rPr>
        <w:rFonts w:ascii="Symbol" w:hAnsi="Symbol" w:hint="default"/>
        <w:b/>
        <w:i w:val="0"/>
        <w:color w:val="0000CC"/>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7447A"/>
    <w:multiLevelType w:val="hybridMultilevel"/>
    <w:tmpl w:val="8B1087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33B7294"/>
    <w:multiLevelType w:val="hybridMultilevel"/>
    <w:tmpl w:val="CAE2CBB0"/>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25553"/>
    <w:multiLevelType w:val="hybridMultilevel"/>
    <w:tmpl w:val="0C72B72C"/>
    <w:lvl w:ilvl="0" w:tplc="056E8B0E">
      <w:start w:val="1"/>
      <w:numFmt w:val="bullet"/>
      <w:lvlText w:val=""/>
      <w:lvlJc w:val="left"/>
      <w:pPr>
        <w:tabs>
          <w:tab w:val="num" w:pos="360"/>
        </w:tabs>
        <w:ind w:left="360" w:hanging="360"/>
      </w:pPr>
      <w:rPr>
        <w:rFonts w:ascii="Wingdings" w:hAnsi="Wingdings" w:hint="default"/>
        <w:b/>
        <w:i w:val="0"/>
        <w:color w:val="C00000"/>
        <w:sz w:val="20"/>
        <w:szCs w:val="20"/>
      </w:rPr>
    </w:lvl>
    <w:lvl w:ilvl="1" w:tplc="5BBCBBE0">
      <w:start w:val="1"/>
      <w:numFmt w:val="bullet"/>
      <w:lvlText w:val=""/>
      <w:lvlJc w:val="left"/>
      <w:pPr>
        <w:tabs>
          <w:tab w:val="num" w:pos="360"/>
        </w:tabs>
        <w:ind w:left="360" w:hanging="360"/>
      </w:pPr>
      <w:rPr>
        <w:rFonts w:ascii="Symbol" w:hAnsi="Symbol" w:hint="default"/>
        <w:b/>
        <w:i w:val="0"/>
        <w:color w:val="0000CC"/>
        <w:sz w:val="20"/>
        <w:szCs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5BB6964"/>
    <w:multiLevelType w:val="hybridMultilevel"/>
    <w:tmpl w:val="FEFA7EFE"/>
    <w:lvl w:ilvl="0" w:tplc="31260BF0">
      <w:start w:val="1"/>
      <w:numFmt w:val="bullet"/>
      <w:lvlText w:val=""/>
      <w:lvlJc w:val="left"/>
      <w:pPr>
        <w:tabs>
          <w:tab w:val="num" w:pos="360"/>
        </w:tabs>
        <w:ind w:left="360" w:hanging="360"/>
      </w:pPr>
      <w:rPr>
        <w:rFonts w:ascii="Wingdings" w:hAnsi="Wingdings" w:hint="default"/>
        <w:b/>
        <w:i w:val="0"/>
        <w:color w:val="006600"/>
        <w:sz w:val="20"/>
        <w:szCs w:val="20"/>
      </w:rPr>
    </w:lvl>
    <w:lvl w:ilvl="1" w:tplc="04090001">
      <w:start w:val="1"/>
      <w:numFmt w:val="bullet"/>
      <w:lvlText w:val=""/>
      <w:lvlJc w:val="left"/>
      <w:pPr>
        <w:tabs>
          <w:tab w:val="num" w:pos="360"/>
        </w:tabs>
        <w:ind w:left="360" w:hanging="360"/>
      </w:pPr>
      <w:rPr>
        <w:rFonts w:ascii="Symbol" w:hAnsi="Symbol" w:hint="default"/>
        <w:b/>
        <w:i w:val="0"/>
        <w:color w:val="C00000"/>
        <w:sz w:val="20"/>
        <w:szCs w:val="20"/>
      </w:rPr>
    </w:lvl>
    <w:lvl w:ilvl="2" w:tplc="04090001">
      <w:start w:val="1"/>
      <w:numFmt w:val="bullet"/>
      <w:lvlText w:val=""/>
      <w:lvlJc w:val="left"/>
      <w:pPr>
        <w:ind w:left="1215" w:hanging="495"/>
      </w:pPr>
      <w:rPr>
        <w:rFonts w:ascii="Symbol" w:hAnsi="Symbol" w:hint="default"/>
        <w:color w:val="C0000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6EB5DB5"/>
    <w:multiLevelType w:val="hybridMultilevel"/>
    <w:tmpl w:val="57C0C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EBF29A4"/>
    <w:multiLevelType w:val="hybridMultilevel"/>
    <w:tmpl w:val="5B229314"/>
    <w:lvl w:ilvl="0" w:tplc="04090001">
      <w:start w:val="1"/>
      <w:numFmt w:val="bullet"/>
      <w:lvlText w:val=""/>
      <w:lvlJc w:val="left"/>
      <w:pPr>
        <w:ind w:left="1080" w:hanging="360"/>
      </w:pPr>
      <w:rPr>
        <w:rFonts w:ascii="Symbol" w:hAnsi="Symbol" w:hint="default"/>
        <w:b/>
        <w:i w:val="0"/>
        <w:color w:val="C000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9A6D0B"/>
    <w:multiLevelType w:val="hybridMultilevel"/>
    <w:tmpl w:val="27B6FBEA"/>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460A0"/>
    <w:multiLevelType w:val="hybridMultilevel"/>
    <w:tmpl w:val="37A05FB8"/>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60354"/>
    <w:multiLevelType w:val="multilevel"/>
    <w:tmpl w:val="47284B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0"/>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0"/>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31" w15:restartNumberingAfterBreak="0">
    <w:nsid w:val="5F383B1C"/>
    <w:multiLevelType w:val="hybridMultilevel"/>
    <w:tmpl w:val="B1E2DB8A"/>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394952"/>
    <w:multiLevelType w:val="hybridMultilevel"/>
    <w:tmpl w:val="073E2318"/>
    <w:lvl w:ilvl="0" w:tplc="04090001">
      <w:start w:val="1"/>
      <w:numFmt w:val="bullet"/>
      <w:lvlText w:val=""/>
      <w:lvlJc w:val="left"/>
      <w:pPr>
        <w:tabs>
          <w:tab w:val="num" w:pos="1440"/>
        </w:tabs>
        <w:ind w:left="1440" w:hanging="360"/>
      </w:pPr>
      <w:rPr>
        <w:rFonts w:ascii="Symbol" w:hAnsi="Symbol" w:hint="default"/>
        <w:b/>
        <w:i w:val="0"/>
        <w:color w:val="C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0D245C"/>
    <w:multiLevelType w:val="hybridMultilevel"/>
    <w:tmpl w:val="0E808E4C"/>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F135F"/>
    <w:multiLevelType w:val="hybridMultilevel"/>
    <w:tmpl w:val="ACFCC328"/>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526A52"/>
    <w:multiLevelType w:val="hybridMultilevel"/>
    <w:tmpl w:val="3F4A774A"/>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82369A"/>
    <w:multiLevelType w:val="hybridMultilevel"/>
    <w:tmpl w:val="EB469FA8"/>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37E6A"/>
    <w:multiLevelType w:val="hybridMultilevel"/>
    <w:tmpl w:val="F8B60A3E"/>
    <w:lvl w:ilvl="0" w:tplc="04090001">
      <w:start w:val="1"/>
      <w:numFmt w:val="bullet"/>
      <w:lvlText w:val=""/>
      <w:lvlJc w:val="left"/>
      <w:pPr>
        <w:ind w:left="1080" w:hanging="360"/>
      </w:pPr>
      <w:rPr>
        <w:rFonts w:ascii="Symbol" w:hAnsi="Symbol" w:hint="default"/>
        <w:b/>
        <w:i w:val="0"/>
        <w:color w:val="C000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b/>
        <w:i w:val="0"/>
        <w:color w:val="C00000"/>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7E110E"/>
    <w:multiLevelType w:val="hybridMultilevel"/>
    <w:tmpl w:val="E93099D6"/>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5D36CD"/>
    <w:multiLevelType w:val="hybridMultilevel"/>
    <w:tmpl w:val="1756A5B6"/>
    <w:lvl w:ilvl="0" w:tplc="31260BF0">
      <w:start w:val="1"/>
      <w:numFmt w:val="bullet"/>
      <w:lvlText w:val=""/>
      <w:lvlJc w:val="left"/>
      <w:pPr>
        <w:tabs>
          <w:tab w:val="num" w:pos="360"/>
        </w:tabs>
        <w:ind w:left="360" w:hanging="360"/>
      </w:pPr>
      <w:rPr>
        <w:rFonts w:ascii="Wingdings" w:hAnsi="Wingdings" w:hint="default"/>
        <w:b/>
        <w:i w:val="0"/>
        <w:color w:val="006600"/>
        <w:sz w:val="20"/>
        <w:szCs w:val="20"/>
      </w:rPr>
    </w:lvl>
    <w:lvl w:ilvl="1" w:tplc="2C8A0562">
      <w:start w:val="1"/>
      <w:numFmt w:val="bullet"/>
      <w:lvlText w:val=""/>
      <w:lvlJc w:val="left"/>
      <w:pPr>
        <w:tabs>
          <w:tab w:val="num" w:pos="360"/>
        </w:tabs>
        <w:ind w:left="360" w:hanging="360"/>
      </w:pPr>
      <w:rPr>
        <w:rFonts w:ascii="Symbol" w:hAnsi="Symbol" w:hint="default"/>
        <w:b/>
        <w:i w:val="0"/>
        <w:color w:val="000000" w:themeColor="text1"/>
        <w:sz w:val="20"/>
        <w:szCs w:val="20"/>
      </w:rPr>
    </w:lvl>
    <w:lvl w:ilvl="2" w:tplc="04090001">
      <w:start w:val="1"/>
      <w:numFmt w:val="bullet"/>
      <w:lvlText w:val=""/>
      <w:lvlJc w:val="left"/>
      <w:pPr>
        <w:ind w:left="1215" w:hanging="495"/>
      </w:pPr>
      <w:rPr>
        <w:rFonts w:ascii="Symbol" w:hAnsi="Symbol" w:hint="default"/>
        <w:color w:val="C0000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26C5AEE"/>
    <w:multiLevelType w:val="hybridMultilevel"/>
    <w:tmpl w:val="6ACA283C"/>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333131"/>
    <w:multiLevelType w:val="hybridMultilevel"/>
    <w:tmpl w:val="D6866124"/>
    <w:lvl w:ilvl="0" w:tplc="5BBCBBE0">
      <w:start w:val="1"/>
      <w:numFmt w:val="bullet"/>
      <w:lvlText w:val=""/>
      <w:lvlJc w:val="left"/>
      <w:pPr>
        <w:ind w:left="720" w:hanging="360"/>
      </w:pPr>
      <w:rPr>
        <w:rFonts w:ascii="Symbol" w:hAnsi="Symbol" w:hint="default"/>
        <w:b/>
        <w:i w:val="0"/>
        <w:color w:val="0000CC"/>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5B32503"/>
    <w:multiLevelType w:val="hybridMultilevel"/>
    <w:tmpl w:val="918E66BE"/>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095F1F"/>
    <w:multiLevelType w:val="hybridMultilevel"/>
    <w:tmpl w:val="D00C01A2"/>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54277F"/>
    <w:multiLevelType w:val="hybridMultilevel"/>
    <w:tmpl w:val="C8B666C4"/>
    <w:lvl w:ilvl="0" w:tplc="93CEA846">
      <w:start w:val="1"/>
      <w:numFmt w:val="bullet"/>
      <w:lvlText w:val=""/>
      <w:lvlJc w:val="left"/>
      <w:pPr>
        <w:tabs>
          <w:tab w:val="num" w:pos="1440"/>
        </w:tabs>
        <w:ind w:left="1440" w:hanging="360"/>
      </w:pPr>
      <w:rPr>
        <w:rFonts w:ascii="Wingdings" w:hAnsi="Wingdings" w:hint="default"/>
        <w:b/>
        <w:i w:val="0"/>
        <w:color w:val="FF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50B0F"/>
    <w:multiLevelType w:val="hybridMultilevel"/>
    <w:tmpl w:val="C0AABBC4"/>
    <w:lvl w:ilvl="0" w:tplc="04090001">
      <w:start w:val="1"/>
      <w:numFmt w:val="bullet"/>
      <w:lvlText w:val=""/>
      <w:lvlJc w:val="left"/>
      <w:pPr>
        <w:tabs>
          <w:tab w:val="num" w:pos="1440"/>
        </w:tabs>
        <w:ind w:left="1440" w:hanging="360"/>
      </w:pPr>
      <w:rPr>
        <w:rFonts w:ascii="Symbol" w:hAnsi="Symbol" w:hint="default"/>
        <w:b/>
        <w:i w:val="0"/>
        <w:color w:val="C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C85819"/>
    <w:multiLevelType w:val="hybridMultilevel"/>
    <w:tmpl w:val="37620F7C"/>
    <w:lvl w:ilvl="0" w:tplc="31260BF0">
      <w:start w:val="1"/>
      <w:numFmt w:val="bullet"/>
      <w:lvlText w:val=""/>
      <w:lvlJc w:val="left"/>
      <w:pPr>
        <w:tabs>
          <w:tab w:val="num" w:pos="360"/>
        </w:tabs>
        <w:ind w:left="360" w:hanging="360"/>
      </w:pPr>
      <w:rPr>
        <w:rFonts w:ascii="Wingdings" w:hAnsi="Wingdings" w:hint="default"/>
        <w:b/>
        <w:i w:val="0"/>
        <w:color w:val="006600"/>
        <w:sz w:val="20"/>
        <w:szCs w:val="20"/>
      </w:rPr>
    </w:lvl>
    <w:lvl w:ilvl="1" w:tplc="04090001">
      <w:start w:val="1"/>
      <w:numFmt w:val="bullet"/>
      <w:lvlText w:val=""/>
      <w:lvlJc w:val="left"/>
      <w:pPr>
        <w:tabs>
          <w:tab w:val="num" w:pos="360"/>
        </w:tabs>
        <w:ind w:left="360" w:hanging="360"/>
      </w:pPr>
      <w:rPr>
        <w:rFonts w:ascii="Symbol" w:hAnsi="Symbol" w:hint="default"/>
        <w:b/>
        <w:i w:val="0"/>
        <w:color w:val="C00000"/>
        <w:sz w:val="20"/>
        <w:szCs w:val="20"/>
      </w:rPr>
    </w:lvl>
    <w:lvl w:ilvl="2" w:tplc="04090001">
      <w:start w:val="1"/>
      <w:numFmt w:val="bullet"/>
      <w:lvlText w:val=""/>
      <w:lvlJc w:val="left"/>
      <w:pPr>
        <w:ind w:left="1215" w:hanging="495"/>
      </w:pPr>
      <w:rPr>
        <w:rFonts w:ascii="Symbol" w:hAnsi="Symbol" w:hint="default"/>
        <w:color w:val="C0000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510413892">
    <w:abstractNumId w:val="30"/>
  </w:num>
  <w:num w:numId="2" w16cid:durableId="1733850144">
    <w:abstractNumId w:val="5"/>
  </w:num>
  <w:num w:numId="3" w16cid:durableId="428933516">
    <w:abstractNumId w:val="44"/>
  </w:num>
  <w:num w:numId="4" w16cid:durableId="674723043">
    <w:abstractNumId w:val="17"/>
  </w:num>
  <w:num w:numId="5" w16cid:durableId="1854419806">
    <w:abstractNumId w:val="0"/>
  </w:num>
  <w:num w:numId="6" w16cid:durableId="1536234848">
    <w:abstractNumId w:val="15"/>
  </w:num>
  <w:num w:numId="7" w16cid:durableId="1752237810">
    <w:abstractNumId w:val="3"/>
  </w:num>
  <w:num w:numId="8" w16cid:durableId="1283537832">
    <w:abstractNumId w:val="13"/>
  </w:num>
  <w:num w:numId="9" w16cid:durableId="613708478">
    <w:abstractNumId w:val="43"/>
  </w:num>
  <w:num w:numId="10" w16cid:durableId="2066709051">
    <w:abstractNumId w:val="45"/>
  </w:num>
  <w:num w:numId="11" w16cid:durableId="141393039">
    <w:abstractNumId w:val="32"/>
  </w:num>
  <w:num w:numId="12" w16cid:durableId="57189346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0148645">
    <w:abstractNumId w:val="2"/>
  </w:num>
  <w:num w:numId="14" w16cid:durableId="429744744">
    <w:abstractNumId w:val="8"/>
  </w:num>
  <w:num w:numId="15" w16cid:durableId="944920272">
    <w:abstractNumId w:val="27"/>
  </w:num>
  <w:num w:numId="16" w16cid:durableId="1525557498">
    <w:abstractNumId w:val="37"/>
  </w:num>
  <w:num w:numId="17" w16cid:durableId="1407920540">
    <w:abstractNumId w:val="14"/>
  </w:num>
  <w:num w:numId="18" w16cid:durableId="982198414">
    <w:abstractNumId w:val="29"/>
  </w:num>
  <w:num w:numId="19" w16cid:durableId="1931505725">
    <w:abstractNumId w:val="4"/>
  </w:num>
  <w:num w:numId="20" w16cid:durableId="863325577">
    <w:abstractNumId w:val="6"/>
  </w:num>
  <w:num w:numId="21" w16cid:durableId="1552888169">
    <w:abstractNumId w:val="42"/>
  </w:num>
  <w:num w:numId="22" w16cid:durableId="852763902">
    <w:abstractNumId w:val="12"/>
  </w:num>
  <w:num w:numId="23" w16cid:durableId="1219442217">
    <w:abstractNumId w:val="11"/>
  </w:num>
  <w:num w:numId="24" w16cid:durableId="444203686">
    <w:abstractNumId w:val="23"/>
  </w:num>
  <w:num w:numId="25" w16cid:durableId="1366638187">
    <w:abstractNumId w:val="46"/>
  </w:num>
  <w:num w:numId="26" w16cid:durableId="242764847">
    <w:abstractNumId w:val="38"/>
  </w:num>
  <w:num w:numId="27" w16cid:durableId="2075201412">
    <w:abstractNumId w:val="9"/>
  </w:num>
  <w:num w:numId="28" w16cid:durableId="1738242140">
    <w:abstractNumId w:val="18"/>
  </w:num>
  <w:num w:numId="29" w16cid:durableId="1391148882">
    <w:abstractNumId w:val="7"/>
  </w:num>
  <w:num w:numId="30" w16cid:durableId="124323514">
    <w:abstractNumId w:val="36"/>
  </w:num>
  <w:num w:numId="31" w16cid:durableId="849951729">
    <w:abstractNumId w:val="19"/>
  </w:num>
  <w:num w:numId="32" w16cid:durableId="654453712">
    <w:abstractNumId w:val="34"/>
  </w:num>
  <w:num w:numId="33" w16cid:durableId="1699042931">
    <w:abstractNumId w:val="21"/>
  </w:num>
  <w:num w:numId="34" w16cid:durableId="2068842695">
    <w:abstractNumId w:val="16"/>
  </w:num>
  <w:num w:numId="35" w16cid:durableId="1795752285">
    <w:abstractNumId w:val="40"/>
  </w:num>
  <w:num w:numId="36" w16cid:durableId="992296273">
    <w:abstractNumId w:val="1"/>
  </w:num>
  <w:num w:numId="37" w16cid:durableId="1696079430">
    <w:abstractNumId w:val="35"/>
  </w:num>
  <w:num w:numId="38" w16cid:durableId="1352297971">
    <w:abstractNumId w:val="31"/>
  </w:num>
  <w:num w:numId="39" w16cid:durableId="320621354">
    <w:abstractNumId w:val="24"/>
  </w:num>
  <w:num w:numId="40" w16cid:durableId="236014228">
    <w:abstractNumId w:val="33"/>
  </w:num>
  <w:num w:numId="41" w16cid:durableId="1823429478">
    <w:abstractNumId w:val="28"/>
  </w:num>
  <w:num w:numId="42" w16cid:durableId="1648126170">
    <w:abstractNumId w:val="26"/>
  </w:num>
  <w:num w:numId="43" w16cid:durableId="2021736796">
    <w:abstractNumId w:val="22"/>
  </w:num>
  <w:num w:numId="44" w16cid:durableId="1838886550">
    <w:abstractNumId w:val="41"/>
  </w:num>
  <w:num w:numId="45" w16cid:durableId="269356191">
    <w:abstractNumId w:val="25"/>
  </w:num>
  <w:num w:numId="46" w16cid:durableId="2069574295">
    <w:abstractNumId w:val="39"/>
  </w:num>
  <w:num w:numId="47" w16cid:durableId="1425490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50"/>
    <w:rsid w:val="000071F8"/>
    <w:rsid w:val="00011F80"/>
    <w:rsid w:val="00020E69"/>
    <w:rsid w:val="00022F38"/>
    <w:rsid w:val="000241F4"/>
    <w:rsid w:val="00024DBF"/>
    <w:rsid w:val="00025108"/>
    <w:rsid w:val="000254D2"/>
    <w:rsid w:val="000333EA"/>
    <w:rsid w:val="00042942"/>
    <w:rsid w:val="0004459F"/>
    <w:rsid w:val="0004533E"/>
    <w:rsid w:val="000475D0"/>
    <w:rsid w:val="000741B6"/>
    <w:rsid w:val="00074FCB"/>
    <w:rsid w:val="00076FA5"/>
    <w:rsid w:val="00082885"/>
    <w:rsid w:val="00082D82"/>
    <w:rsid w:val="00092355"/>
    <w:rsid w:val="0009473F"/>
    <w:rsid w:val="00096522"/>
    <w:rsid w:val="000B1CE4"/>
    <w:rsid w:val="000C2B88"/>
    <w:rsid w:val="000C7CC9"/>
    <w:rsid w:val="000D6853"/>
    <w:rsid w:val="000D6D2E"/>
    <w:rsid w:val="000E4658"/>
    <w:rsid w:val="000E7DE2"/>
    <w:rsid w:val="000F3C7E"/>
    <w:rsid w:val="000F428A"/>
    <w:rsid w:val="00103400"/>
    <w:rsid w:val="001260F3"/>
    <w:rsid w:val="00127469"/>
    <w:rsid w:val="001325FC"/>
    <w:rsid w:val="00135B84"/>
    <w:rsid w:val="001417BC"/>
    <w:rsid w:val="00152AF2"/>
    <w:rsid w:val="001608B9"/>
    <w:rsid w:val="00167934"/>
    <w:rsid w:val="00192D75"/>
    <w:rsid w:val="00195CE2"/>
    <w:rsid w:val="001A241D"/>
    <w:rsid w:val="001A3737"/>
    <w:rsid w:val="001A5D59"/>
    <w:rsid w:val="001B29E3"/>
    <w:rsid w:val="001B64A7"/>
    <w:rsid w:val="001E205A"/>
    <w:rsid w:val="001E4C9B"/>
    <w:rsid w:val="001F6D95"/>
    <w:rsid w:val="001F6FA3"/>
    <w:rsid w:val="0021434A"/>
    <w:rsid w:val="00215F5A"/>
    <w:rsid w:val="0022738E"/>
    <w:rsid w:val="002537C7"/>
    <w:rsid w:val="002551B9"/>
    <w:rsid w:val="002632AC"/>
    <w:rsid w:val="00283D7C"/>
    <w:rsid w:val="00285153"/>
    <w:rsid w:val="002932BA"/>
    <w:rsid w:val="002A2784"/>
    <w:rsid w:val="002A6996"/>
    <w:rsid w:val="002D3437"/>
    <w:rsid w:val="002E178B"/>
    <w:rsid w:val="00313F26"/>
    <w:rsid w:val="00316BB0"/>
    <w:rsid w:val="0033731C"/>
    <w:rsid w:val="00340E23"/>
    <w:rsid w:val="003410B4"/>
    <w:rsid w:val="0034417C"/>
    <w:rsid w:val="00345F00"/>
    <w:rsid w:val="003519B2"/>
    <w:rsid w:val="00377FD3"/>
    <w:rsid w:val="00383EE4"/>
    <w:rsid w:val="00390F16"/>
    <w:rsid w:val="003A09F0"/>
    <w:rsid w:val="003A1018"/>
    <w:rsid w:val="003B65D0"/>
    <w:rsid w:val="003C0EF4"/>
    <w:rsid w:val="003C2D19"/>
    <w:rsid w:val="003D4AD1"/>
    <w:rsid w:val="003E751C"/>
    <w:rsid w:val="00403B43"/>
    <w:rsid w:val="00406A51"/>
    <w:rsid w:val="00410F89"/>
    <w:rsid w:val="0041281C"/>
    <w:rsid w:val="00412E2F"/>
    <w:rsid w:val="0041456C"/>
    <w:rsid w:val="004250F1"/>
    <w:rsid w:val="00433276"/>
    <w:rsid w:val="004373F2"/>
    <w:rsid w:val="004451ED"/>
    <w:rsid w:val="00447F30"/>
    <w:rsid w:val="00453B77"/>
    <w:rsid w:val="00455D50"/>
    <w:rsid w:val="00465A78"/>
    <w:rsid w:val="00485086"/>
    <w:rsid w:val="00486951"/>
    <w:rsid w:val="00490587"/>
    <w:rsid w:val="00495B57"/>
    <w:rsid w:val="004A2DD6"/>
    <w:rsid w:val="004B274C"/>
    <w:rsid w:val="004B6428"/>
    <w:rsid w:val="004C2A1C"/>
    <w:rsid w:val="004D3B59"/>
    <w:rsid w:val="004D74AA"/>
    <w:rsid w:val="004E0554"/>
    <w:rsid w:val="004E7EB3"/>
    <w:rsid w:val="00503A91"/>
    <w:rsid w:val="00525D34"/>
    <w:rsid w:val="00527BE7"/>
    <w:rsid w:val="00545D60"/>
    <w:rsid w:val="005477EC"/>
    <w:rsid w:val="0055044A"/>
    <w:rsid w:val="005625AD"/>
    <w:rsid w:val="005643AD"/>
    <w:rsid w:val="00564B4B"/>
    <w:rsid w:val="0058044F"/>
    <w:rsid w:val="00595C62"/>
    <w:rsid w:val="005A391F"/>
    <w:rsid w:val="005A7DDB"/>
    <w:rsid w:val="005B1F22"/>
    <w:rsid w:val="005E1279"/>
    <w:rsid w:val="005F1474"/>
    <w:rsid w:val="005F71C6"/>
    <w:rsid w:val="00600FDC"/>
    <w:rsid w:val="0061103F"/>
    <w:rsid w:val="006248E6"/>
    <w:rsid w:val="006437EC"/>
    <w:rsid w:val="006477F9"/>
    <w:rsid w:val="006536F9"/>
    <w:rsid w:val="006813BC"/>
    <w:rsid w:val="00681707"/>
    <w:rsid w:val="00690DA4"/>
    <w:rsid w:val="00695996"/>
    <w:rsid w:val="006A3782"/>
    <w:rsid w:val="006A5CE4"/>
    <w:rsid w:val="006A6C0D"/>
    <w:rsid w:val="006B4A8B"/>
    <w:rsid w:val="006C30B4"/>
    <w:rsid w:val="006C6BF2"/>
    <w:rsid w:val="006D3312"/>
    <w:rsid w:val="006F0BCE"/>
    <w:rsid w:val="006F20C8"/>
    <w:rsid w:val="006F4485"/>
    <w:rsid w:val="00713E3E"/>
    <w:rsid w:val="007200A9"/>
    <w:rsid w:val="007226A1"/>
    <w:rsid w:val="00726AC0"/>
    <w:rsid w:val="00731203"/>
    <w:rsid w:val="00732B89"/>
    <w:rsid w:val="007406A4"/>
    <w:rsid w:val="007466CA"/>
    <w:rsid w:val="0075475B"/>
    <w:rsid w:val="00761AE0"/>
    <w:rsid w:val="00761BB8"/>
    <w:rsid w:val="00762DAF"/>
    <w:rsid w:val="00763084"/>
    <w:rsid w:val="00777DC9"/>
    <w:rsid w:val="00783351"/>
    <w:rsid w:val="00784632"/>
    <w:rsid w:val="00786A2C"/>
    <w:rsid w:val="007A1AF2"/>
    <w:rsid w:val="007B2667"/>
    <w:rsid w:val="007B2FFB"/>
    <w:rsid w:val="007C3E27"/>
    <w:rsid w:val="007C415D"/>
    <w:rsid w:val="007D17F5"/>
    <w:rsid w:val="007E23F6"/>
    <w:rsid w:val="007F4BB5"/>
    <w:rsid w:val="007F4DFE"/>
    <w:rsid w:val="007F588A"/>
    <w:rsid w:val="0080559C"/>
    <w:rsid w:val="00811634"/>
    <w:rsid w:val="008239F1"/>
    <w:rsid w:val="0083189A"/>
    <w:rsid w:val="008330A2"/>
    <w:rsid w:val="00837A81"/>
    <w:rsid w:val="00851DF2"/>
    <w:rsid w:val="00851E4B"/>
    <w:rsid w:val="0085460A"/>
    <w:rsid w:val="008636FC"/>
    <w:rsid w:val="00884231"/>
    <w:rsid w:val="00886045"/>
    <w:rsid w:val="00893A3E"/>
    <w:rsid w:val="008A167B"/>
    <w:rsid w:val="008A1B39"/>
    <w:rsid w:val="008B07E5"/>
    <w:rsid w:val="008C1201"/>
    <w:rsid w:val="008C5903"/>
    <w:rsid w:val="008C63BE"/>
    <w:rsid w:val="008D1E15"/>
    <w:rsid w:val="008D343F"/>
    <w:rsid w:val="008D4FB5"/>
    <w:rsid w:val="008D5423"/>
    <w:rsid w:val="008E209E"/>
    <w:rsid w:val="008E6D51"/>
    <w:rsid w:val="008F3D91"/>
    <w:rsid w:val="00905B77"/>
    <w:rsid w:val="0091292E"/>
    <w:rsid w:val="00930042"/>
    <w:rsid w:val="0093529E"/>
    <w:rsid w:val="009429CF"/>
    <w:rsid w:val="00954D10"/>
    <w:rsid w:val="00954DFF"/>
    <w:rsid w:val="009752EA"/>
    <w:rsid w:val="0097532C"/>
    <w:rsid w:val="00987311"/>
    <w:rsid w:val="009A3261"/>
    <w:rsid w:val="009C1B81"/>
    <w:rsid w:val="009D4ACF"/>
    <w:rsid w:val="009D4BA6"/>
    <w:rsid w:val="009E5B18"/>
    <w:rsid w:val="009E7DA6"/>
    <w:rsid w:val="009E7F24"/>
    <w:rsid w:val="009F4FA6"/>
    <w:rsid w:val="00A00610"/>
    <w:rsid w:val="00A0511D"/>
    <w:rsid w:val="00A16CAD"/>
    <w:rsid w:val="00A2078B"/>
    <w:rsid w:val="00A25FCA"/>
    <w:rsid w:val="00A34FE2"/>
    <w:rsid w:val="00A51281"/>
    <w:rsid w:val="00A63366"/>
    <w:rsid w:val="00A77183"/>
    <w:rsid w:val="00A810E7"/>
    <w:rsid w:val="00A86360"/>
    <w:rsid w:val="00A91FDE"/>
    <w:rsid w:val="00AA27E4"/>
    <w:rsid w:val="00AA75F5"/>
    <w:rsid w:val="00AB46FF"/>
    <w:rsid w:val="00AC6305"/>
    <w:rsid w:val="00AD0C01"/>
    <w:rsid w:val="00AD4E4A"/>
    <w:rsid w:val="00AE1FFD"/>
    <w:rsid w:val="00B00647"/>
    <w:rsid w:val="00B162F8"/>
    <w:rsid w:val="00B25647"/>
    <w:rsid w:val="00B30075"/>
    <w:rsid w:val="00B33AFB"/>
    <w:rsid w:val="00B55854"/>
    <w:rsid w:val="00B601A7"/>
    <w:rsid w:val="00B83134"/>
    <w:rsid w:val="00B8420C"/>
    <w:rsid w:val="00B8576B"/>
    <w:rsid w:val="00BA72D4"/>
    <w:rsid w:val="00BB3A70"/>
    <w:rsid w:val="00BC2114"/>
    <w:rsid w:val="00BD4E7D"/>
    <w:rsid w:val="00BE0BEE"/>
    <w:rsid w:val="00BF2D59"/>
    <w:rsid w:val="00C014A4"/>
    <w:rsid w:val="00C0192C"/>
    <w:rsid w:val="00C12A51"/>
    <w:rsid w:val="00C47D33"/>
    <w:rsid w:val="00C522B2"/>
    <w:rsid w:val="00C524AC"/>
    <w:rsid w:val="00C52D5C"/>
    <w:rsid w:val="00C72056"/>
    <w:rsid w:val="00C823DC"/>
    <w:rsid w:val="00C877D1"/>
    <w:rsid w:val="00C9257F"/>
    <w:rsid w:val="00CA294E"/>
    <w:rsid w:val="00CA3BD7"/>
    <w:rsid w:val="00CB0DEF"/>
    <w:rsid w:val="00CC2498"/>
    <w:rsid w:val="00CF24FD"/>
    <w:rsid w:val="00D129A8"/>
    <w:rsid w:val="00D3238B"/>
    <w:rsid w:val="00D33308"/>
    <w:rsid w:val="00D40918"/>
    <w:rsid w:val="00D50222"/>
    <w:rsid w:val="00D55755"/>
    <w:rsid w:val="00D55E9E"/>
    <w:rsid w:val="00D76099"/>
    <w:rsid w:val="00D84714"/>
    <w:rsid w:val="00D86396"/>
    <w:rsid w:val="00D93D83"/>
    <w:rsid w:val="00DA3414"/>
    <w:rsid w:val="00DA4DA3"/>
    <w:rsid w:val="00DA7A36"/>
    <w:rsid w:val="00DB50E3"/>
    <w:rsid w:val="00DB572C"/>
    <w:rsid w:val="00DC395A"/>
    <w:rsid w:val="00DD0E0C"/>
    <w:rsid w:val="00DE2464"/>
    <w:rsid w:val="00DE2B1E"/>
    <w:rsid w:val="00DE34DF"/>
    <w:rsid w:val="00DF01DD"/>
    <w:rsid w:val="00DF1906"/>
    <w:rsid w:val="00DF7488"/>
    <w:rsid w:val="00E03FAC"/>
    <w:rsid w:val="00E10B85"/>
    <w:rsid w:val="00E15E00"/>
    <w:rsid w:val="00E43E2F"/>
    <w:rsid w:val="00E4501A"/>
    <w:rsid w:val="00E64022"/>
    <w:rsid w:val="00E67D40"/>
    <w:rsid w:val="00E73889"/>
    <w:rsid w:val="00E819D0"/>
    <w:rsid w:val="00E870BA"/>
    <w:rsid w:val="00E90FA8"/>
    <w:rsid w:val="00E9160D"/>
    <w:rsid w:val="00E94E53"/>
    <w:rsid w:val="00EA1B3B"/>
    <w:rsid w:val="00EB27F7"/>
    <w:rsid w:val="00EC39E3"/>
    <w:rsid w:val="00EC7AA4"/>
    <w:rsid w:val="00ED3248"/>
    <w:rsid w:val="00EE39E6"/>
    <w:rsid w:val="00EF2FF6"/>
    <w:rsid w:val="00EF488A"/>
    <w:rsid w:val="00EF50E6"/>
    <w:rsid w:val="00F007C6"/>
    <w:rsid w:val="00F02225"/>
    <w:rsid w:val="00F10EFF"/>
    <w:rsid w:val="00F11A55"/>
    <w:rsid w:val="00F2520D"/>
    <w:rsid w:val="00F347FB"/>
    <w:rsid w:val="00F440A8"/>
    <w:rsid w:val="00F70547"/>
    <w:rsid w:val="00F82EE3"/>
    <w:rsid w:val="00F83D7B"/>
    <w:rsid w:val="00F9276A"/>
    <w:rsid w:val="00FA117D"/>
    <w:rsid w:val="00FA2183"/>
    <w:rsid w:val="00FA273E"/>
    <w:rsid w:val="00FA29B4"/>
    <w:rsid w:val="00FB5338"/>
    <w:rsid w:val="00FB6E3B"/>
    <w:rsid w:val="00FC2CF9"/>
    <w:rsid w:val="00FC5C73"/>
    <w:rsid w:val="00FD5354"/>
    <w:rsid w:val="00FF53E8"/>
    <w:rsid w:val="00FF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A6F71"/>
  <w15:docId w15:val="{30FBDD3F-5D11-42F3-BEED-7C4CE001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2D75"/>
    <w:pPr>
      <w:spacing w:after="240"/>
    </w:pPr>
  </w:style>
  <w:style w:type="paragraph" w:customStyle="1" w:styleId="ListBulletTite">
    <w:name w:val="List Bullet Tite"/>
    <w:basedOn w:val="ListBullet"/>
    <w:rsid w:val="00192D75"/>
    <w:pPr>
      <w:spacing w:after="60"/>
    </w:pPr>
  </w:style>
  <w:style w:type="character" w:styleId="Hyperlink">
    <w:name w:val="Hyperlink"/>
    <w:rsid w:val="00192D75"/>
    <w:rPr>
      <w:color w:val="0000FF"/>
      <w:u w:val="single"/>
    </w:rPr>
  </w:style>
  <w:style w:type="paragraph" w:styleId="ListBullet">
    <w:name w:val="List Bullet"/>
    <w:basedOn w:val="Normal"/>
    <w:rsid w:val="00192D75"/>
    <w:pPr>
      <w:tabs>
        <w:tab w:val="num" w:pos="360"/>
      </w:tabs>
      <w:ind w:left="360" w:hanging="360"/>
    </w:pPr>
  </w:style>
  <w:style w:type="paragraph" w:customStyle="1" w:styleId="Default">
    <w:name w:val="Default"/>
    <w:rsid w:val="008239F1"/>
    <w:pPr>
      <w:autoSpaceDE w:val="0"/>
      <w:autoSpaceDN w:val="0"/>
      <w:adjustRightInd w:val="0"/>
    </w:pPr>
    <w:rPr>
      <w:rFonts w:ascii="Arial" w:hAnsi="Arial" w:cs="Arial"/>
      <w:color w:val="000000"/>
      <w:sz w:val="24"/>
      <w:szCs w:val="24"/>
    </w:rPr>
  </w:style>
  <w:style w:type="character" w:styleId="FollowedHyperlink">
    <w:name w:val="FollowedHyperlink"/>
    <w:rsid w:val="000241F4"/>
    <w:rPr>
      <w:color w:val="800080"/>
      <w:u w:val="single"/>
    </w:rPr>
  </w:style>
  <w:style w:type="paragraph" w:styleId="BalloonText">
    <w:name w:val="Balloon Text"/>
    <w:basedOn w:val="Normal"/>
    <w:semiHidden/>
    <w:rsid w:val="00D55E9E"/>
    <w:rPr>
      <w:rFonts w:ascii="Tahoma" w:hAnsi="Tahoma" w:cs="Tahoma"/>
      <w:sz w:val="16"/>
      <w:szCs w:val="16"/>
    </w:rPr>
  </w:style>
  <w:style w:type="paragraph" w:styleId="ListParagraph">
    <w:name w:val="List Paragraph"/>
    <w:basedOn w:val="Normal"/>
    <w:uiPriority w:val="34"/>
    <w:qFormat/>
    <w:rsid w:val="00490587"/>
    <w:pPr>
      <w:ind w:left="720"/>
    </w:pPr>
  </w:style>
  <w:style w:type="character" w:styleId="CommentReference">
    <w:name w:val="annotation reference"/>
    <w:basedOn w:val="DefaultParagraphFont"/>
    <w:semiHidden/>
    <w:unhideWhenUsed/>
    <w:rsid w:val="00FB5338"/>
    <w:rPr>
      <w:sz w:val="16"/>
      <w:szCs w:val="16"/>
    </w:rPr>
  </w:style>
  <w:style w:type="paragraph" w:styleId="CommentText">
    <w:name w:val="annotation text"/>
    <w:basedOn w:val="Normal"/>
    <w:link w:val="CommentTextChar"/>
    <w:semiHidden/>
    <w:unhideWhenUsed/>
    <w:rsid w:val="00FB5338"/>
    <w:rPr>
      <w:sz w:val="20"/>
      <w:szCs w:val="20"/>
    </w:rPr>
  </w:style>
  <w:style w:type="character" w:customStyle="1" w:styleId="CommentTextChar">
    <w:name w:val="Comment Text Char"/>
    <w:basedOn w:val="DefaultParagraphFont"/>
    <w:link w:val="CommentText"/>
    <w:semiHidden/>
    <w:rsid w:val="00FB5338"/>
  </w:style>
  <w:style w:type="paragraph" w:styleId="CommentSubject">
    <w:name w:val="annotation subject"/>
    <w:basedOn w:val="CommentText"/>
    <w:next w:val="CommentText"/>
    <w:link w:val="CommentSubjectChar"/>
    <w:semiHidden/>
    <w:unhideWhenUsed/>
    <w:rsid w:val="00FB5338"/>
    <w:rPr>
      <w:b/>
      <w:bCs/>
    </w:rPr>
  </w:style>
  <w:style w:type="character" w:customStyle="1" w:styleId="CommentSubjectChar">
    <w:name w:val="Comment Subject Char"/>
    <w:basedOn w:val="CommentTextChar"/>
    <w:link w:val="CommentSubject"/>
    <w:semiHidden/>
    <w:rsid w:val="00FB5338"/>
    <w:rPr>
      <w:b/>
      <w:bCs/>
    </w:rPr>
  </w:style>
  <w:style w:type="character" w:customStyle="1" w:styleId="UnresolvedMention1">
    <w:name w:val="Unresolved Mention1"/>
    <w:basedOn w:val="DefaultParagraphFont"/>
    <w:uiPriority w:val="99"/>
    <w:semiHidden/>
    <w:unhideWhenUsed/>
    <w:rsid w:val="00ED3248"/>
    <w:rPr>
      <w:color w:val="605E5C"/>
      <w:shd w:val="clear" w:color="auto" w:fill="E1DFDD"/>
    </w:rPr>
  </w:style>
  <w:style w:type="character" w:styleId="UnresolvedMention">
    <w:name w:val="Unresolved Mention"/>
    <w:basedOn w:val="DefaultParagraphFont"/>
    <w:uiPriority w:val="99"/>
    <w:semiHidden/>
    <w:unhideWhenUsed/>
    <w:rsid w:val="00562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2884">
      <w:bodyDiv w:val="1"/>
      <w:marLeft w:val="0"/>
      <w:marRight w:val="0"/>
      <w:marTop w:val="0"/>
      <w:marBottom w:val="0"/>
      <w:divBdr>
        <w:top w:val="none" w:sz="0" w:space="0" w:color="auto"/>
        <w:left w:val="none" w:sz="0" w:space="0" w:color="auto"/>
        <w:bottom w:val="none" w:sz="0" w:space="0" w:color="auto"/>
        <w:right w:val="none" w:sz="0" w:space="0" w:color="auto"/>
      </w:divBdr>
    </w:div>
    <w:div w:id="323582227">
      <w:bodyDiv w:val="1"/>
      <w:marLeft w:val="0"/>
      <w:marRight w:val="0"/>
      <w:marTop w:val="0"/>
      <w:marBottom w:val="0"/>
      <w:divBdr>
        <w:top w:val="none" w:sz="0" w:space="0" w:color="auto"/>
        <w:left w:val="none" w:sz="0" w:space="0" w:color="auto"/>
        <w:bottom w:val="none" w:sz="0" w:space="0" w:color="auto"/>
        <w:right w:val="none" w:sz="0" w:space="0" w:color="auto"/>
      </w:divBdr>
    </w:div>
    <w:div w:id="730810173">
      <w:bodyDiv w:val="1"/>
      <w:marLeft w:val="0"/>
      <w:marRight w:val="0"/>
      <w:marTop w:val="0"/>
      <w:marBottom w:val="0"/>
      <w:divBdr>
        <w:top w:val="none" w:sz="0" w:space="0" w:color="auto"/>
        <w:left w:val="none" w:sz="0" w:space="0" w:color="auto"/>
        <w:bottom w:val="none" w:sz="0" w:space="0" w:color="auto"/>
        <w:right w:val="none" w:sz="0" w:space="0" w:color="auto"/>
      </w:divBdr>
    </w:div>
    <w:div w:id="748041289">
      <w:bodyDiv w:val="1"/>
      <w:marLeft w:val="0"/>
      <w:marRight w:val="0"/>
      <w:marTop w:val="0"/>
      <w:marBottom w:val="0"/>
      <w:divBdr>
        <w:top w:val="none" w:sz="0" w:space="0" w:color="auto"/>
        <w:left w:val="none" w:sz="0" w:space="0" w:color="auto"/>
        <w:bottom w:val="none" w:sz="0" w:space="0" w:color="auto"/>
        <w:right w:val="none" w:sz="0" w:space="0" w:color="auto"/>
      </w:divBdr>
    </w:div>
    <w:div w:id="837229254">
      <w:bodyDiv w:val="1"/>
      <w:marLeft w:val="0"/>
      <w:marRight w:val="0"/>
      <w:marTop w:val="0"/>
      <w:marBottom w:val="0"/>
      <w:divBdr>
        <w:top w:val="none" w:sz="0" w:space="0" w:color="auto"/>
        <w:left w:val="none" w:sz="0" w:space="0" w:color="auto"/>
        <w:bottom w:val="none" w:sz="0" w:space="0" w:color="auto"/>
        <w:right w:val="none" w:sz="0" w:space="0" w:color="auto"/>
      </w:divBdr>
    </w:div>
    <w:div w:id="1238831851">
      <w:bodyDiv w:val="1"/>
      <w:marLeft w:val="0"/>
      <w:marRight w:val="0"/>
      <w:marTop w:val="0"/>
      <w:marBottom w:val="0"/>
      <w:divBdr>
        <w:top w:val="none" w:sz="0" w:space="0" w:color="auto"/>
        <w:left w:val="none" w:sz="0" w:space="0" w:color="auto"/>
        <w:bottom w:val="none" w:sz="0" w:space="0" w:color="auto"/>
        <w:right w:val="none" w:sz="0" w:space="0" w:color="auto"/>
      </w:divBdr>
    </w:div>
    <w:div w:id="1487287130">
      <w:bodyDiv w:val="1"/>
      <w:marLeft w:val="0"/>
      <w:marRight w:val="0"/>
      <w:marTop w:val="0"/>
      <w:marBottom w:val="0"/>
      <w:divBdr>
        <w:top w:val="none" w:sz="0" w:space="0" w:color="auto"/>
        <w:left w:val="none" w:sz="0" w:space="0" w:color="auto"/>
        <w:bottom w:val="none" w:sz="0" w:space="0" w:color="auto"/>
        <w:right w:val="none" w:sz="0" w:space="0" w:color="auto"/>
      </w:divBdr>
    </w:div>
    <w:div w:id="21450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tracts@pwea.org" TargetMode="External"/><Relationship Id="rId3" Type="http://schemas.openxmlformats.org/officeDocument/2006/relationships/settings" Target="settings.xml"/><Relationship Id="rId7" Type="http://schemas.openxmlformats.org/officeDocument/2006/relationships/hyperlink" Target="https://www.pwea.org/annual_technical_conferenc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stracts@pwea.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Call for Papers</vt:lpstr>
    </vt:vector>
  </TitlesOfParts>
  <Company>Pennsylvania Medical Society</Company>
  <LinksUpToDate>false</LinksUpToDate>
  <CharactersWithSpaces>10360</CharactersWithSpaces>
  <SharedDoc>false</SharedDoc>
  <HLinks>
    <vt:vector size="24" baseType="variant">
      <vt:variant>
        <vt:i4>2686997</vt:i4>
      </vt:variant>
      <vt:variant>
        <vt:i4>9</vt:i4>
      </vt:variant>
      <vt:variant>
        <vt:i4>0</vt:i4>
      </vt:variant>
      <vt:variant>
        <vt:i4>5</vt:i4>
      </vt:variant>
      <vt:variant>
        <vt:lpwstr>mailto:pwea@pwea.org</vt:lpwstr>
      </vt:variant>
      <vt:variant>
        <vt:lpwstr/>
      </vt:variant>
      <vt:variant>
        <vt:i4>5046350</vt:i4>
      </vt:variant>
      <vt:variant>
        <vt:i4>6</vt:i4>
      </vt:variant>
      <vt:variant>
        <vt:i4>0</vt:i4>
      </vt:variant>
      <vt:variant>
        <vt:i4>5</vt:i4>
      </vt:variant>
      <vt:variant>
        <vt:lpwstr>http://www.pwea.org/</vt:lpwstr>
      </vt:variant>
      <vt:variant>
        <vt:lpwstr/>
      </vt:variant>
      <vt:variant>
        <vt:i4>2686997</vt:i4>
      </vt:variant>
      <vt:variant>
        <vt:i4>3</vt:i4>
      </vt:variant>
      <vt:variant>
        <vt:i4>0</vt:i4>
      </vt:variant>
      <vt:variant>
        <vt:i4>5</vt:i4>
      </vt:variant>
      <vt:variant>
        <vt:lpwstr>mailto:pwea@pwea.org</vt:lpwstr>
      </vt:variant>
      <vt:variant>
        <vt:lpwstr/>
      </vt:variant>
      <vt:variant>
        <vt:i4>2686997</vt:i4>
      </vt:variant>
      <vt:variant>
        <vt:i4>0</vt:i4>
      </vt:variant>
      <vt:variant>
        <vt:i4>0</vt:i4>
      </vt:variant>
      <vt:variant>
        <vt:i4>5</vt:i4>
      </vt:variant>
      <vt:variant>
        <vt:lpwstr>mailto:pwea@pwea.org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creator>Tami Brehm</dc:creator>
  <cp:lastModifiedBy>Susan Boynton</cp:lastModifiedBy>
  <cp:revision>2</cp:revision>
  <cp:lastPrinted>2020-08-05T19:43:00Z</cp:lastPrinted>
  <dcterms:created xsi:type="dcterms:W3CDTF">2022-07-21T17:15:00Z</dcterms:created>
  <dcterms:modified xsi:type="dcterms:W3CDTF">2022-07-21T17:15:00Z</dcterms:modified>
</cp:coreProperties>
</file>